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31574586"/>
        <w:docPartObj>
          <w:docPartGallery w:val="Cover Pages"/>
          <w:docPartUnique/>
        </w:docPartObj>
      </w:sdtPr>
      <w:sdtEndPr/>
      <w:sdtContent>
        <w:p w14:paraId="3F5D95DF" w14:textId="10DF02E1" w:rsidR="00EA1163" w:rsidRPr="00A96E9F" w:rsidRDefault="001406CC" w:rsidP="00F32181">
          <w:pPr>
            <w:spacing w:after="240" w:line="240" w:lineRule="auto"/>
            <w:jc w:val="both"/>
          </w:pPr>
          <w:r>
            <w:rPr>
              <w:noProof/>
              <w:lang w:eastAsia="nl-NL"/>
            </w:rPr>
            <mc:AlternateContent>
              <mc:Choice Requires="wps">
                <w:drawing>
                  <wp:anchor distT="0" distB="0" distL="114300" distR="114300" simplePos="0" relativeHeight="251661312" behindDoc="0" locked="0" layoutInCell="1" allowOverlap="1" wp14:anchorId="5925E2D1" wp14:editId="0F366D10">
                    <wp:simplePos x="0" y="0"/>
                    <wp:positionH relativeFrom="column">
                      <wp:posOffset>516255</wp:posOffset>
                    </wp:positionH>
                    <wp:positionV relativeFrom="paragraph">
                      <wp:posOffset>2385695</wp:posOffset>
                    </wp:positionV>
                    <wp:extent cx="5676900" cy="4029075"/>
                    <wp:effectExtent l="0" t="0" r="0" b="9525"/>
                    <wp:wrapNone/>
                    <wp:docPr id="5" name="Tekstvak 5"/>
                    <wp:cNvGraphicFramePr/>
                    <a:graphic xmlns:a="http://schemas.openxmlformats.org/drawingml/2006/main">
                      <a:graphicData uri="http://schemas.microsoft.com/office/word/2010/wordprocessingShape">
                        <wps:wsp>
                          <wps:cNvSpPr txBox="1"/>
                          <wps:spPr>
                            <a:xfrm>
                              <a:off x="0" y="0"/>
                              <a:ext cx="5676900" cy="402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C21A64" w14:textId="1A2672F0" w:rsidR="00E64E75" w:rsidRDefault="00E64E75">
                                <w:r>
                                  <w:rPr>
                                    <w:noProof/>
                                    <w:lang w:eastAsia="nl-NL"/>
                                  </w:rPr>
                                  <w:drawing>
                                    <wp:inline distT="0" distB="0" distL="0" distR="0" wp14:anchorId="501418C9" wp14:editId="34FAFE7D">
                                      <wp:extent cx="5286375" cy="3964556"/>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407-WA0004.jpg"/>
                                              <pic:cNvPicPr/>
                                            </pic:nvPicPr>
                                            <pic:blipFill>
                                              <a:blip r:embed="rId12">
                                                <a:extLst>
                                                  <a:ext uri="{28A0092B-C50C-407E-A947-70E740481C1C}">
                                                    <a14:useLocalDpi xmlns:a14="http://schemas.microsoft.com/office/drawing/2010/main" val="0"/>
                                                  </a:ext>
                                                </a:extLst>
                                              </a:blip>
                                              <a:stretch>
                                                <a:fillRect/>
                                              </a:stretch>
                                            </pic:blipFill>
                                            <pic:spPr>
                                              <a:xfrm>
                                                <a:off x="0" y="0"/>
                                                <a:ext cx="5290893" cy="39679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5E2D1" id="_x0000_t202" coordsize="21600,21600" o:spt="202" path="m,l,21600r21600,l21600,xe">
                    <v:stroke joinstyle="miter"/>
                    <v:path gradientshapeok="t" o:connecttype="rect"/>
                  </v:shapetype>
                  <v:shape id="Tekstvak 5" o:spid="_x0000_s1026" type="#_x0000_t202" style="position:absolute;left:0;text-align:left;margin-left:40.65pt;margin-top:187.85pt;width:447pt;height:3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" fillcolor="white [3201]" stroked="f" strokeweight=".5pt">
                    <v:textbox>
                      <w:txbxContent>
                        <w:p w14:paraId="08C21A64" w14:textId="1A2672F0" w:rsidR="00E64E75" w:rsidRDefault="00E64E75">
                          <w:r>
                            <w:rPr>
                              <w:noProof/>
                              <w:lang w:eastAsia="nl-NL"/>
                            </w:rPr>
                            <w:drawing>
                              <wp:inline distT="0" distB="0" distL="0" distR="0" wp14:anchorId="501418C9" wp14:editId="34FAFE7D">
                                <wp:extent cx="5286375" cy="3964556"/>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407-WA0004.jpg"/>
                                        <pic:cNvPicPr/>
                                      </pic:nvPicPr>
                                      <pic:blipFill>
                                        <a:blip r:embed="rId13">
                                          <a:extLst>
                                            <a:ext uri="{28A0092B-C50C-407E-A947-70E740481C1C}">
                                              <a14:useLocalDpi xmlns:a14="http://schemas.microsoft.com/office/drawing/2010/main" val="0"/>
                                            </a:ext>
                                          </a:extLst>
                                        </a:blip>
                                        <a:stretch>
                                          <a:fillRect/>
                                        </a:stretch>
                                      </pic:blipFill>
                                      <pic:spPr>
                                        <a:xfrm>
                                          <a:off x="0" y="0"/>
                                          <a:ext cx="5290893" cy="3967945"/>
                                        </a:xfrm>
                                        <a:prstGeom prst="rect">
                                          <a:avLst/>
                                        </a:prstGeom>
                                      </pic:spPr>
                                    </pic:pic>
                                  </a:graphicData>
                                </a:graphic>
                              </wp:inline>
                            </w:drawing>
                          </w:r>
                        </w:p>
                      </w:txbxContent>
                    </v:textbox>
                  </v:shape>
                </w:pict>
              </mc:Fallback>
            </mc:AlternateContent>
          </w:r>
          <w:r w:rsidR="004940CD">
            <w:rPr>
              <w:noProof/>
              <w:lang w:eastAsia="nl-NL"/>
            </w:rPr>
            <w:drawing>
              <wp:anchor distT="0" distB="0" distL="114300" distR="114300" simplePos="0" relativeHeight="251660288" behindDoc="0" locked="0" layoutInCell="1" allowOverlap="1" wp14:anchorId="351C5009" wp14:editId="197B3391">
                <wp:simplePos x="0" y="0"/>
                <wp:positionH relativeFrom="margin">
                  <wp:align>right</wp:align>
                </wp:positionH>
                <wp:positionV relativeFrom="paragraph">
                  <wp:posOffset>384810</wp:posOffset>
                </wp:positionV>
                <wp:extent cx="1673231" cy="1456865"/>
                <wp:effectExtent l="0" t="0" r="3175" b="0"/>
                <wp:wrapNone/>
                <wp:docPr id="3" name="Afbeelding 3" descr="C:\Users\Amarens.Visser\AppData\Local\Microsoft\Windows\Temporary Internet Files\Content.Word\LO_AMOS_2016_d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marens.Visser\AppData\Local\Microsoft\Windows\Temporary Internet Files\Content.Word\LO_AMOS_2016_def.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3231" cy="1456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0AD6">
            <w:rPr>
              <w:noProof/>
              <w:lang w:eastAsia="nl-NL"/>
            </w:rPr>
            <mc:AlternateContent>
              <mc:Choice Requires="wps">
                <w:drawing>
                  <wp:anchor distT="0" distB="0" distL="114300" distR="114300" simplePos="0" relativeHeight="251659264" behindDoc="0" locked="0" layoutInCell="1" allowOverlap="1" wp14:anchorId="3B1C844C" wp14:editId="69058548">
                    <wp:simplePos x="0" y="0"/>
                    <wp:positionH relativeFrom="page">
                      <wp:align>center</wp:align>
                    </wp:positionH>
                    <wp:positionV relativeFrom="page">
                      <wp:align>center</wp:align>
                    </wp:positionV>
                    <wp:extent cx="1712890" cy="3840480"/>
                    <wp:effectExtent l="0" t="0" r="0" b="254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D261B0" w14:textId="77777777" w:rsidR="00E64E75" w:rsidRDefault="00E64E75"/>
                              <w:p w14:paraId="28B1E61F" w14:textId="77777777" w:rsidR="00E64E75" w:rsidRDefault="00E64E75"/>
                              <w:p w14:paraId="4BD60D2D" w14:textId="77777777" w:rsidR="00E64E75" w:rsidRDefault="00E64E75"/>
                              <w:p w14:paraId="6DC44FFC" w14:textId="77777777" w:rsidR="00E64E75" w:rsidRDefault="00E64E75"/>
                              <w:p w14:paraId="023606C7" w14:textId="204AD4E3" w:rsidR="00E64E75" w:rsidRPr="00412E4C" w:rsidRDefault="00E64E75" w:rsidP="00412E4C">
                                <w:pPr>
                                  <w:pStyle w:val="Geenafstand"/>
                                  <w:rPr>
                                    <w:caps/>
                                    <w:color w:val="ED7D31" w:themeColor="accent2"/>
                                    <w:sz w:val="40"/>
                                    <w:szCs w:val="40"/>
                                  </w:rPr>
                                </w:pPr>
                                <w:r>
                                  <w:t xml:space="preserve">                         </w:t>
                                </w:r>
                                <w:r w:rsidRPr="00412E4C">
                                  <w:rPr>
                                    <w:caps/>
                                    <w:color w:val="ED7D31" w:themeColor="accent2"/>
                                    <w:sz w:val="40"/>
                                    <w:szCs w:val="40"/>
                                  </w:rPr>
                                  <w:t xml:space="preserve">de </w:t>
                                </w:r>
                                <w:r>
                                  <w:rPr>
                                    <w:caps/>
                                    <w:color w:val="ED7D31" w:themeColor="accent2"/>
                                    <w:sz w:val="40"/>
                                    <w:szCs w:val="40"/>
                                  </w:rPr>
                                  <w:t xml:space="preserve">Capelle </w:t>
                                </w:r>
                              </w:p>
                              <w:p w14:paraId="1F3D722E" w14:textId="7AB77BD1" w:rsidR="00E64E75" w:rsidRDefault="00E64E75"/>
                              <w:p w14:paraId="13521D77" w14:textId="400077C8" w:rsidR="00E64E75" w:rsidRDefault="00E64E75">
                                <w:r>
                                  <w:t xml:space="preserve">        </w:t>
                                </w:r>
                              </w:p>
                              <w:p w14:paraId="50410E09" w14:textId="77777777" w:rsidR="00E64E75" w:rsidRDefault="00E64E75"/>
                              <w:p w14:paraId="6AC444C3" w14:textId="26A81415" w:rsidR="00E64E75" w:rsidRDefault="00E64E75"/>
                              <w:p w14:paraId="068ED059" w14:textId="77777777" w:rsidR="00E64E75" w:rsidRDefault="00E64E75"/>
                              <w:p w14:paraId="2FDBA233" w14:textId="77777777" w:rsidR="00E64E75" w:rsidRDefault="00E64E75"/>
                              <w:p w14:paraId="17EA5D64" w14:textId="77777777" w:rsidR="00E64E75" w:rsidRDefault="00E64E75"/>
                              <w:p w14:paraId="150D7729" w14:textId="77777777" w:rsidR="00E64E75" w:rsidRDefault="00E64E75"/>
                              <w:p w14:paraId="40A10B5A" w14:textId="77777777" w:rsidR="00E64E75" w:rsidRDefault="00E64E75"/>
                              <w:p w14:paraId="7D3D6305" w14:textId="77777777" w:rsidR="00E64E75" w:rsidRDefault="00E64E75"/>
                              <w:p w14:paraId="370CA32A" w14:textId="77777777" w:rsidR="00E64E75" w:rsidRDefault="00E64E75"/>
                              <w:p w14:paraId="7ADC4EE8" w14:textId="77777777" w:rsidR="00E64E75" w:rsidRDefault="00E64E75"/>
                              <w:p w14:paraId="65D0491A" w14:textId="77777777" w:rsidR="00E64E75" w:rsidRDefault="00E64E75"/>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191"/>
                                  <w:gridCol w:w="1541"/>
                                </w:tblGrid>
                                <w:tr w:rsidR="00E64E75" w14:paraId="425CD653" w14:textId="77777777" w:rsidTr="00412E4C">
                                  <w:trPr>
                                    <w:trHeight w:val="2990"/>
                                    <w:jc w:val="center"/>
                                  </w:trPr>
                                  <w:tc>
                                    <w:tcPr>
                                      <w:tcW w:w="3720" w:type="pct"/>
                                      <w:vAlign w:val="center"/>
                                    </w:tcPr>
                                    <w:sdt>
                                      <w:sdtPr>
                                        <w:rPr>
                                          <w:caps/>
                                          <w:color w:val="191919" w:themeColor="text1" w:themeTint="E6"/>
                                          <w:sz w:val="5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E71CD26" w14:textId="77777777" w:rsidR="00E64E75" w:rsidRPr="00E10AD6" w:rsidRDefault="00E64E75">
                                          <w:pPr>
                                            <w:pStyle w:val="Geenafstand"/>
                                            <w:spacing w:line="312" w:lineRule="auto"/>
                                            <w:jc w:val="right"/>
                                            <w:rPr>
                                              <w:caps/>
                                              <w:color w:val="191919" w:themeColor="text1" w:themeTint="E6"/>
                                              <w:sz w:val="52"/>
                                              <w:szCs w:val="72"/>
                                            </w:rPr>
                                          </w:pPr>
                                          <w:r w:rsidRPr="00E10AD6">
                                            <w:rPr>
                                              <w:caps/>
                                              <w:color w:val="191919" w:themeColor="text1" w:themeTint="E6"/>
                                              <w:sz w:val="52"/>
                                              <w:szCs w:val="72"/>
                                            </w:rPr>
                                            <w:t>Schoolondersteuningsprofiel</w:t>
                                          </w:r>
                                        </w:p>
                                      </w:sdtContent>
                                    </w:sdt>
                                    <w:p w14:paraId="251D689A" w14:textId="6495BA68" w:rsidR="00E64E75" w:rsidRDefault="00E64E75" w:rsidP="004940CD">
                                      <w:pPr>
                                        <w:jc w:val="right"/>
                                        <w:rPr>
                                          <w:sz w:val="24"/>
                                          <w:szCs w:val="24"/>
                                        </w:rPr>
                                      </w:pPr>
                                      <w:r>
                                        <w:rPr>
                                          <w:sz w:val="24"/>
                                          <w:szCs w:val="24"/>
                                        </w:rPr>
                                        <w:t>20</w:t>
                                      </w:r>
                                      <w:r w:rsidR="00064DF9">
                                        <w:rPr>
                                          <w:sz w:val="24"/>
                                          <w:szCs w:val="24"/>
                                        </w:rPr>
                                        <w:t>21</w:t>
                                      </w:r>
                                      <w:r>
                                        <w:rPr>
                                          <w:sz w:val="24"/>
                                          <w:szCs w:val="24"/>
                                        </w:rPr>
                                        <w:t>-20</w:t>
                                      </w:r>
                                      <w:r w:rsidR="000A7013">
                                        <w:rPr>
                                          <w:sz w:val="24"/>
                                          <w:szCs w:val="24"/>
                                        </w:rPr>
                                        <w:t>2</w:t>
                                      </w:r>
                                      <w:r w:rsidR="00064DF9">
                                        <w:rPr>
                                          <w:sz w:val="24"/>
                                          <w:szCs w:val="24"/>
                                        </w:rPr>
                                        <w:t>3</w:t>
                                      </w:r>
                                    </w:p>
                                    <w:p w14:paraId="38A4927C" w14:textId="77777777" w:rsidR="00064DF9" w:rsidRDefault="00064DF9" w:rsidP="004940CD">
                                      <w:pPr>
                                        <w:jc w:val="right"/>
                                        <w:rPr>
                                          <w:sz w:val="24"/>
                                          <w:szCs w:val="24"/>
                                        </w:rPr>
                                      </w:pPr>
                                    </w:p>
                                    <w:p w14:paraId="2ED7F728" w14:textId="468634CC" w:rsidR="00064DF9" w:rsidRPr="00064DF9" w:rsidRDefault="000A7013" w:rsidP="004940CD">
                                      <w:pPr>
                                        <w:jc w:val="right"/>
                                        <w:rPr>
                                          <w:sz w:val="16"/>
                                          <w:szCs w:val="16"/>
                                        </w:rPr>
                                      </w:pPr>
                                      <w:r>
                                        <w:rPr>
                                          <w:sz w:val="16"/>
                                          <w:szCs w:val="16"/>
                                        </w:rPr>
                                        <w:t>Versie: j</w:t>
                                      </w:r>
                                      <w:r w:rsidR="00064DF9">
                                        <w:rPr>
                                          <w:sz w:val="16"/>
                                          <w:szCs w:val="16"/>
                                        </w:rPr>
                                        <w:t>anuari 2022</w:t>
                                      </w:r>
                                    </w:p>
                                  </w:tc>
                                  <w:tc>
                                    <w:tcPr>
                                      <w:tcW w:w="1280" w:type="pct"/>
                                      <w:vAlign w:val="center"/>
                                    </w:tcPr>
                                    <w:p w14:paraId="70465579" w14:textId="77777777" w:rsidR="00E64E75" w:rsidRDefault="00E64E75">
                                      <w:pPr>
                                        <w:pStyle w:val="Geenafstand"/>
                                        <w:rPr>
                                          <w:caps/>
                                          <w:color w:val="ED7D31" w:themeColor="accent2"/>
                                          <w:sz w:val="26"/>
                                          <w:szCs w:val="26"/>
                                        </w:rPr>
                                      </w:pPr>
                                    </w:p>
                                    <w:p w14:paraId="5549FA2B" w14:textId="77777777" w:rsidR="00E64E75" w:rsidRDefault="00E64E75">
                                      <w:pPr>
                                        <w:pStyle w:val="Geenafstand"/>
                                        <w:rPr>
                                          <w:caps/>
                                          <w:color w:val="ED7D31" w:themeColor="accent2"/>
                                          <w:sz w:val="26"/>
                                          <w:szCs w:val="26"/>
                                        </w:rPr>
                                      </w:pPr>
                                    </w:p>
                                    <w:sdt>
                                      <w:sdtPr>
                                        <w:rPr>
                                          <w:i/>
                                          <w:color w:val="000000" w:themeColor="text1"/>
                                          <w:sz w:val="28"/>
                                          <w:szCs w:val="28"/>
                                        </w:rPr>
                                        <w:alias w:val="Samenvatting"/>
                                        <w:tag w:val=""/>
                                        <w:id w:val="-2036181933"/>
                                        <w:dataBinding w:prefixMappings="xmlns:ns0='http://schemas.microsoft.com/office/2006/coverPageProps' " w:xpath="/ns0:CoverPageProperties[1]/ns0:Abstract[1]" w:storeItemID="{55AF091B-3C7A-41E3-B477-F2FDAA23CFDA}"/>
                                        <w:text/>
                                      </w:sdtPr>
                                      <w:sdtEndPr/>
                                      <w:sdtContent>
                                        <w:p w14:paraId="3F768F1B" w14:textId="749EDB56" w:rsidR="00E64E75" w:rsidRPr="005676AC" w:rsidRDefault="00E64E75" w:rsidP="001406CC">
                                          <w:pPr>
                                            <w:jc w:val="center"/>
                                            <w:rPr>
                                              <w:i/>
                                              <w:color w:val="000000" w:themeColor="text1"/>
                                            </w:rPr>
                                          </w:pPr>
                                          <w:r w:rsidRPr="005676AC">
                                            <w:rPr>
                                              <w:i/>
                                              <w:color w:val="000000" w:themeColor="text1"/>
                                              <w:sz w:val="28"/>
                                              <w:szCs w:val="28"/>
                                            </w:rPr>
                                            <w:t>“</w:t>
                                          </w:r>
                                          <w:r>
                                            <w:rPr>
                                              <w:i/>
                                              <w:color w:val="000000" w:themeColor="text1"/>
                                              <w:sz w:val="28"/>
                                              <w:szCs w:val="28"/>
                                            </w:rPr>
                                            <w:t>Met kanjers in de weer</w:t>
                                          </w:r>
                                          <w:r w:rsidRPr="005676AC">
                                            <w:rPr>
                                              <w:i/>
                                              <w:color w:val="000000" w:themeColor="text1"/>
                                              <w:sz w:val="28"/>
                                              <w:szCs w:val="28"/>
                                            </w:rPr>
                                            <w:t>!”</w:t>
                                          </w:r>
                                        </w:p>
                                      </w:sdtContent>
                                    </w:sdt>
                                  </w:tc>
                                </w:tr>
                              </w:tbl>
                              <w:p w14:paraId="7E970DFB" w14:textId="77777777" w:rsidR="00E64E75" w:rsidRDefault="00E64E75"/>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3B1C844C" id="_x0000_t202" coordsize="21600,21600" o:spt="202" path="m,l,21600r21600,l21600,xe">
                    <v:stroke joinstyle="miter"/>
                    <v:path gradientshapeok="t" o:connecttype="rect"/>
                  </v:shapetype>
                  <v:shape id="Tekstvak 138" o:spid="_x0000_s1027" type="#_x0000_t202" style="position:absolute;left:0;text-align:left;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" fillcolor="white [3201]" stroked="f" strokeweight=".5pt">
                    <v:textbox inset="0,0,0,0">
                      <w:txbxContent>
                        <w:p w14:paraId="09D261B0" w14:textId="77777777" w:rsidR="00E64E75" w:rsidRDefault="00E64E75"/>
                        <w:p w14:paraId="28B1E61F" w14:textId="77777777" w:rsidR="00E64E75" w:rsidRDefault="00E64E75"/>
                        <w:p w14:paraId="4BD60D2D" w14:textId="77777777" w:rsidR="00E64E75" w:rsidRDefault="00E64E75"/>
                        <w:p w14:paraId="6DC44FFC" w14:textId="77777777" w:rsidR="00E64E75" w:rsidRDefault="00E64E75"/>
                        <w:p w14:paraId="023606C7" w14:textId="204AD4E3" w:rsidR="00E64E75" w:rsidRPr="00412E4C" w:rsidRDefault="00E64E75" w:rsidP="00412E4C">
                          <w:pPr>
                            <w:pStyle w:val="Geenafstand"/>
                            <w:rPr>
                              <w:caps/>
                              <w:color w:val="ED7D31" w:themeColor="accent2"/>
                              <w:sz w:val="40"/>
                              <w:szCs w:val="40"/>
                            </w:rPr>
                          </w:pPr>
                          <w:r>
                            <w:t xml:space="preserve">                         </w:t>
                          </w:r>
                          <w:r w:rsidRPr="00412E4C">
                            <w:rPr>
                              <w:caps/>
                              <w:color w:val="ED7D31" w:themeColor="accent2"/>
                              <w:sz w:val="40"/>
                              <w:szCs w:val="40"/>
                            </w:rPr>
                            <w:t xml:space="preserve">de </w:t>
                          </w:r>
                          <w:r>
                            <w:rPr>
                              <w:caps/>
                              <w:color w:val="ED7D31" w:themeColor="accent2"/>
                              <w:sz w:val="40"/>
                              <w:szCs w:val="40"/>
                            </w:rPr>
                            <w:t xml:space="preserve">Capelle </w:t>
                          </w:r>
                        </w:p>
                        <w:p w14:paraId="1F3D722E" w14:textId="7AB77BD1" w:rsidR="00E64E75" w:rsidRDefault="00E64E75"/>
                        <w:p w14:paraId="13521D77" w14:textId="400077C8" w:rsidR="00E64E75" w:rsidRDefault="00E64E75">
                          <w:r>
                            <w:t xml:space="preserve">        </w:t>
                          </w:r>
                        </w:p>
                        <w:p w14:paraId="50410E09" w14:textId="77777777" w:rsidR="00E64E75" w:rsidRDefault="00E64E75"/>
                        <w:p w14:paraId="6AC444C3" w14:textId="26A81415" w:rsidR="00E64E75" w:rsidRDefault="00E64E75"/>
                        <w:p w14:paraId="068ED059" w14:textId="77777777" w:rsidR="00E64E75" w:rsidRDefault="00E64E75"/>
                        <w:p w14:paraId="2FDBA233" w14:textId="77777777" w:rsidR="00E64E75" w:rsidRDefault="00E64E75"/>
                        <w:p w14:paraId="17EA5D64" w14:textId="77777777" w:rsidR="00E64E75" w:rsidRDefault="00E64E75"/>
                        <w:p w14:paraId="150D7729" w14:textId="77777777" w:rsidR="00E64E75" w:rsidRDefault="00E64E75"/>
                        <w:p w14:paraId="40A10B5A" w14:textId="77777777" w:rsidR="00E64E75" w:rsidRDefault="00E64E75"/>
                        <w:p w14:paraId="7D3D6305" w14:textId="77777777" w:rsidR="00E64E75" w:rsidRDefault="00E64E75"/>
                        <w:p w14:paraId="370CA32A" w14:textId="77777777" w:rsidR="00E64E75" w:rsidRDefault="00E64E75"/>
                        <w:p w14:paraId="7ADC4EE8" w14:textId="77777777" w:rsidR="00E64E75" w:rsidRDefault="00E64E75"/>
                        <w:p w14:paraId="65D0491A" w14:textId="77777777" w:rsidR="00E64E75" w:rsidRDefault="00E64E75"/>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191"/>
                            <w:gridCol w:w="1541"/>
                          </w:tblGrid>
                          <w:tr w:rsidR="00E64E75" w14:paraId="425CD653" w14:textId="77777777" w:rsidTr="00412E4C">
                            <w:trPr>
                              <w:trHeight w:val="2990"/>
                              <w:jc w:val="center"/>
                            </w:trPr>
                            <w:tc>
                              <w:tcPr>
                                <w:tcW w:w="3720" w:type="pct"/>
                                <w:vAlign w:val="center"/>
                              </w:tcPr>
                              <w:sdt>
                                <w:sdtPr>
                                  <w:rPr>
                                    <w:caps/>
                                    <w:color w:val="191919" w:themeColor="text1" w:themeTint="E6"/>
                                    <w:sz w:val="5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E71CD26" w14:textId="77777777" w:rsidR="00E64E75" w:rsidRPr="00E10AD6" w:rsidRDefault="00E64E75">
                                    <w:pPr>
                                      <w:pStyle w:val="Geenafstand"/>
                                      <w:spacing w:line="312" w:lineRule="auto"/>
                                      <w:jc w:val="right"/>
                                      <w:rPr>
                                        <w:caps/>
                                        <w:color w:val="191919" w:themeColor="text1" w:themeTint="E6"/>
                                        <w:sz w:val="52"/>
                                        <w:szCs w:val="72"/>
                                      </w:rPr>
                                    </w:pPr>
                                    <w:r w:rsidRPr="00E10AD6">
                                      <w:rPr>
                                        <w:caps/>
                                        <w:color w:val="191919" w:themeColor="text1" w:themeTint="E6"/>
                                        <w:sz w:val="52"/>
                                        <w:szCs w:val="72"/>
                                      </w:rPr>
                                      <w:t>Schoolondersteuningsprofiel</w:t>
                                    </w:r>
                                  </w:p>
                                </w:sdtContent>
                              </w:sdt>
                              <w:p w14:paraId="251D689A" w14:textId="6495BA68" w:rsidR="00E64E75" w:rsidRDefault="00E64E75" w:rsidP="004940CD">
                                <w:pPr>
                                  <w:jc w:val="right"/>
                                  <w:rPr>
                                    <w:sz w:val="24"/>
                                    <w:szCs w:val="24"/>
                                  </w:rPr>
                                </w:pPr>
                                <w:r>
                                  <w:rPr>
                                    <w:sz w:val="24"/>
                                    <w:szCs w:val="24"/>
                                  </w:rPr>
                                  <w:t>20</w:t>
                                </w:r>
                                <w:r w:rsidR="00064DF9">
                                  <w:rPr>
                                    <w:sz w:val="24"/>
                                    <w:szCs w:val="24"/>
                                  </w:rPr>
                                  <w:t>21</w:t>
                                </w:r>
                                <w:r>
                                  <w:rPr>
                                    <w:sz w:val="24"/>
                                    <w:szCs w:val="24"/>
                                  </w:rPr>
                                  <w:t>-20</w:t>
                                </w:r>
                                <w:r w:rsidR="000A7013">
                                  <w:rPr>
                                    <w:sz w:val="24"/>
                                    <w:szCs w:val="24"/>
                                  </w:rPr>
                                  <w:t>2</w:t>
                                </w:r>
                                <w:r w:rsidR="00064DF9">
                                  <w:rPr>
                                    <w:sz w:val="24"/>
                                    <w:szCs w:val="24"/>
                                  </w:rPr>
                                  <w:t>3</w:t>
                                </w:r>
                              </w:p>
                              <w:p w14:paraId="38A4927C" w14:textId="77777777" w:rsidR="00064DF9" w:rsidRDefault="00064DF9" w:rsidP="004940CD">
                                <w:pPr>
                                  <w:jc w:val="right"/>
                                  <w:rPr>
                                    <w:sz w:val="24"/>
                                    <w:szCs w:val="24"/>
                                  </w:rPr>
                                </w:pPr>
                              </w:p>
                              <w:p w14:paraId="2ED7F728" w14:textId="468634CC" w:rsidR="00064DF9" w:rsidRPr="00064DF9" w:rsidRDefault="000A7013" w:rsidP="004940CD">
                                <w:pPr>
                                  <w:jc w:val="right"/>
                                  <w:rPr>
                                    <w:sz w:val="16"/>
                                    <w:szCs w:val="16"/>
                                  </w:rPr>
                                </w:pPr>
                                <w:r>
                                  <w:rPr>
                                    <w:sz w:val="16"/>
                                    <w:szCs w:val="16"/>
                                  </w:rPr>
                                  <w:t>Versie: j</w:t>
                                </w:r>
                                <w:r w:rsidR="00064DF9">
                                  <w:rPr>
                                    <w:sz w:val="16"/>
                                    <w:szCs w:val="16"/>
                                  </w:rPr>
                                  <w:t>anuari 2022</w:t>
                                </w:r>
                              </w:p>
                            </w:tc>
                            <w:tc>
                              <w:tcPr>
                                <w:tcW w:w="1280" w:type="pct"/>
                                <w:vAlign w:val="center"/>
                              </w:tcPr>
                              <w:p w14:paraId="70465579" w14:textId="77777777" w:rsidR="00E64E75" w:rsidRDefault="00E64E75">
                                <w:pPr>
                                  <w:pStyle w:val="Geenafstand"/>
                                  <w:rPr>
                                    <w:caps/>
                                    <w:color w:val="ED7D31" w:themeColor="accent2"/>
                                    <w:sz w:val="26"/>
                                    <w:szCs w:val="26"/>
                                  </w:rPr>
                                </w:pPr>
                              </w:p>
                              <w:p w14:paraId="5549FA2B" w14:textId="77777777" w:rsidR="00E64E75" w:rsidRDefault="00E64E75">
                                <w:pPr>
                                  <w:pStyle w:val="Geenafstand"/>
                                  <w:rPr>
                                    <w:caps/>
                                    <w:color w:val="ED7D31" w:themeColor="accent2"/>
                                    <w:sz w:val="26"/>
                                    <w:szCs w:val="26"/>
                                  </w:rPr>
                                </w:pPr>
                              </w:p>
                              <w:sdt>
                                <w:sdtPr>
                                  <w:rPr>
                                    <w:i/>
                                    <w:color w:val="000000" w:themeColor="text1"/>
                                    <w:sz w:val="28"/>
                                    <w:szCs w:val="28"/>
                                  </w:rPr>
                                  <w:alias w:val="Samenvatting"/>
                                  <w:tag w:val=""/>
                                  <w:id w:val="-2036181933"/>
                                  <w:dataBinding w:prefixMappings="xmlns:ns0='http://schemas.microsoft.com/office/2006/coverPageProps' " w:xpath="/ns0:CoverPageProperties[1]/ns0:Abstract[1]" w:storeItemID="{55AF091B-3C7A-41E3-B477-F2FDAA23CFDA}"/>
                                  <w:text/>
                                </w:sdtPr>
                                <w:sdtEndPr/>
                                <w:sdtContent>
                                  <w:p w14:paraId="3F768F1B" w14:textId="749EDB56" w:rsidR="00E64E75" w:rsidRPr="005676AC" w:rsidRDefault="00E64E75" w:rsidP="001406CC">
                                    <w:pPr>
                                      <w:jc w:val="center"/>
                                      <w:rPr>
                                        <w:i/>
                                        <w:color w:val="000000" w:themeColor="text1"/>
                                      </w:rPr>
                                    </w:pPr>
                                    <w:r w:rsidRPr="005676AC">
                                      <w:rPr>
                                        <w:i/>
                                        <w:color w:val="000000" w:themeColor="text1"/>
                                        <w:sz w:val="28"/>
                                        <w:szCs w:val="28"/>
                                      </w:rPr>
                                      <w:t>“</w:t>
                                    </w:r>
                                    <w:r>
                                      <w:rPr>
                                        <w:i/>
                                        <w:color w:val="000000" w:themeColor="text1"/>
                                        <w:sz w:val="28"/>
                                        <w:szCs w:val="28"/>
                                      </w:rPr>
                                      <w:t>Met kanjers in de weer</w:t>
                                    </w:r>
                                    <w:r w:rsidRPr="005676AC">
                                      <w:rPr>
                                        <w:i/>
                                        <w:color w:val="000000" w:themeColor="text1"/>
                                        <w:sz w:val="28"/>
                                        <w:szCs w:val="28"/>
                                      </w:rPr>
                                      <w:t>!”</w:t>
                                    </w:r>
                                  </w:p>
                                </w:sdtContent>
                              </w:sdt>
                            </w:tc>
                          </w:tr>
                        </w:tbl>
                        <w:p w14:paraId="7E970DFB" w14:textId="77777777" w:rsidR="00E64E75" w:rsidRDefault="00E64E75"/>
                      </w:txbxContent>
                    </v:textbox>
                    <w10:wrap anchorx="page" anchory="page"/>
                  </v:shape>
                </w:pict>
              </mc:Fallback>
            </mc:AlternateContent>
          </w:r>
          <w:r w:rsidR="00E10AD6">
            <w:br w:type="page"/>
          </w:r>
        </w:p>
      </w:sdtContent>
    </w:sdt>
    <w:p w14:paraId="044B5B5D" w14:textId="77777777" w:rsidR="00EA1163" w:rsidRPr="00AA365D" w:rsidRDefault="00EA1163" w:rsidP="00F32181">
      <w:pPr>
        <w:pStyle w:val="Kop1"/>
        <w:numPr>
          <w:ilvl w:val="0"/>
          <w:numId w:val="4"/>
        </w:numPr>
        <w:spacing w:line="276" w:lineRule="auto"/>
        <w:jc w:val="both"/>
      </w:pPr>
      <w:r w:rsidRPr="00AA365D">
        <w:lastRenderedPageBreak/>
        <w:t>Contactgegevens school</w:t>
      </w:r>
    </w:p>
    <w:tbl>
      <w:tblPr>
        <w:tblStyle w:val="Lijsttabel6kleurrijk-Accent11"/>
        <w:tblW w:w="0" w:type="auto"/>
        <w:tblInd w:w="142" w:type="dxa"/>
        <w:tblLook w:val="04A0" w:firstRow="1" w:lastRow="0" w:firstColumn="1" w:lastColumn="0" w:noHBand="0" w:noVBand="1"/>
      </w:tblPr>
      <w:tblGrid>
        <w:gridCol w:w="3256"/>
        <w:gridCol w:w="7234"/>
      </w:tblGrid>
      <w:tr w:rsidR="00493D35" w:rsidRPr="00493D35" w14:paraId="302AAC79" w14:textId="77777777" w:rsidTr="00783423">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5B9BD5" w:themeColor="accent1"/>
              <w:right w:val="single" w:sz="4" w:space="0" w:color="auto"/>
            </w:tcBorders>
            <w:vAlign w:val="center"/>
          </w:tcPr>
          <w:p w14:paraId="59FCBFF9" w14:textId="77777777" w:rsidR="00493D35" w:rsidRPr="00B9177F" w:rsidRDefault="00493D35" w:rsidP="00F32181">
            <w:pPr>
              <w:pStyle w:val="Geenafstand"/>
              <w:jc w:val="both"/>
              <w:rPr>
                <w:color w:val="auto"/>
              </w:rPr>
            </w:pPr>
            <w:r w:rsidRPr="00B9177F">
              <w:rPr>
                <w:color w:val="auto"/>
              </w:rPr>
              <w:t>Naam</w:t>
            </w:r>
          </w:p>
        </w:tc>
        <w:tc>
          <w:tcPr>
            <w:tcW w:w="7234" w:type="dxa"/>
            <w:tcBorders>
              <w:left w:val="single" w:sz="4" w:space="0" w:color="auto"/>
            </w:tcBorders>
            <w:vAlign w:val="center"/>
          </w:tcPr>
          <w:p w14:paraId="505D8E58" w14:textId="542B6F2E" w:rsidR="00493D35" w:rsidRPr="00493D35" w:rsidRDefault="001406CC" w:rsidP="00F32181">
            <w:pPr>
              <w:pStyle w:val="Geenafstand"/>
              <w:jc w:val="both"/>
              <w:cnfStyle w:val="100000000000" w:firstRow="1" w:lastRow="0" w:firstColumn="0" w:lastColumn="0" w:oddVBand="0" w:evenVBand="0" w:oddHBand="0" w:evenHBand="0" w:firstRowFirstColumn="0" w:firstRowLastColumn="0" w:lastRowFirstColumn="0" w:lastRowLastColumn="0"/>
            </w:pPr>
            <w:r>
              <w:t>De Capelle</w:t>
            </w:r>
          </w:p>
        </w:tc>
      </w:tr>
      <w:tr w:rsidR="00493D35" w:rsidRPr="00493D35" w14:paraId="2CDA0510" w14:textId="77777777" w:rsidTr="007834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14:paraId="70276403" w14:textId="77777777" w:rsidR="00493D35" w:rsidRPr="00B9177F" w:rsidRDefault="00493D35" w:rsidP="00F32181">
            <w:pPr>
              <w:pStyle w:val="Geenafstand"/>
              <w:jc w:val="both"/>
              <w:rPr>
                <w:color w:val="auto"/>
              </w:rPr>
            </w:pPr>
            <w:r w:rsidRPr="00B9177F">
              <w:rPr>
                <w:color w:val="auto"/>
              </w:rPr>
              <w:t>Straat + huisnummer</w:t>
            </w:r>
          </w:p>
        </w:tc>
        <w:tc>
          <w:tcPr>
            <w:tcW w:w="7234" w:type="dxa"/>
            <w:tcBorders>
              <w:left w:val="single" w:sz="4" w:space="0" w:color="auto"/>
            </w:tcBorders>
            <w:vAlign w:val="center"/>
          </w:tcPr>
          <w:p w14:paraId="3234C0ED" w14:textId="5A637F4E" w:rsidR="00493D35" w:rsidRPr="005211AD" w:rsidRDefault="001406CC" w:rsidP="00F32181">
            <w:pPr>
              <w:pStyle w:val="Geenafstand"/>
              <w:jc w:val="both"/>
              <w:cnfStyle w:val="000000100000" w:firstRow="0" w:lastRow="0" w:firstColumn="0" w:lastColumn="0" w:oddVBand="0" w:evenVBand="0" w:oddHBand="1" w:evenHBand="0" w:firstRowFirstColumn="0" w:firstRowLastColumn="0" w:lastRowFirstColumn="0" w:lastRowLastColumn="0"/>
            </w:pPr>
            <w:r>
              <w:t>Rode Kruisstraat 10</w:t>
            </w:r>
          </w:p>
        </w:tc>
      </w:tr>
      <w:tr w:rsidR="00493D35" w:rsidRPr="00493D35" w14:paraId="43AB4DF8" w14:textId="77777777" w:rsidTr="00783423">
        <w:trPr>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14:paraId="4300FCCC" w14:textId="77777777" w:rsidR="00493D35" w:rsidRPr="00B9177F" w:rsidRDefault="00493D35" w:rsidP="00F32181">
            <w:pPr>
              <w:pStyle w:val="Geenafstand"/>
              <w:jc w:val="both"/>
              <w:rPr>
                <w:color w:val="auto"/>
              </w:rPr>
            </w:pPr>
            <w:r w:rsidRPr="00B9177F">
              <w:rPr>
                <w:color w:val="auto"/>
              </w:rPr>
              <w:t>Postcode en plaats</w:t>
            </w:r>
          </w:p>
        </w:tc>
        <w:tc>
          <w:tcPr>
            <w:tcW w:w="7234" w:type="dxa"/>
            <w:tcBorders>
              <w:left w:val="single" w:sz="4" w:space="0" w:color="auto"/>
            </w:tcBorders>
            <w:vAlign w:val="center"/>
          </w:tcPr>
          <w:p w14:paraId="17EEEA9D" w14:textId="15066F0A" w:rsidR="00493D35" w:rsidRPr="005211AD" w:rsidRDefault="001406CC" w:rsidP="00F32181">
            <w:pPr>
              <w:pStyle w:val="Geenafstand"/>
              <w:jc w:val="both"/>
              <w:cnfStyle w:val="000000000000" w:firstRow="0" w:lastRow="0" w:firstColumn="0" w:lastColumn="0" w:oddVBand="0" w:evenVBand="0" w:oddHBand="0" w:evenHBand="0" w:firstRowFirstColumn="0" w:firstRowLastColumn="0" w:lastRowFirstColumn="0" w:lastRowLastColumn="0"/>
            </w:pPr>
            <w:r>
              <w:t>1025 KN</w:t>
            </w:r>
          </w:p>
        </w:tc>
      </w:tr>
      <w:tr w:rsidR="00493D35" w:rsidRPr="00493D35" w14:paraId="7439C167" w14:textId="77777777" w:rsidTr="007834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14:paraId="1DDB0122" w14:textId="77777777" w:rsidR="00493D35" w:rsidRPr="00B9177F" w:rsidRDefault="00493D35" w:rsidP="00F32181">
            <w:pPr>
              <w:pStyle w:val="Geenafstand"/>
              <w:jc w:val="both"/>
              <w:rPr>
                <w:color w:val="auto"/>
              </w:rPr>
            </w:pPr>
            <w:r w:rsidRPr="00B9177F">
              <w:rPr>
                <w:color w:val="auto"/>
              </w:rPr>
              <w:t>Brinnummer</w:t>
            </w:r>
          </w:p>
        </w:tc>
        <w:tc>
          <w:tcPr>
            <w:tcW w:w="7234" w:type="dxa"/>
            <w:tcBorders>
              <w:left w:val="single" w:sz="4" w:space="0" w:color="auto"/>
            </w:tcBorders>
            <w:vAlign w:val="center"/>
          </w:tcPr>
          <w:p w14:paraId="75C72740" w14:textId="0A466CBE" w:rsidR="00493D35" w:rsidRPr="005211AD" w:rsidRDefault="00230DA4" w:rsidP="00F32181">
            <w:pPr>
              <w:pStyle w:val="Geenafstand"/>
              <w:jc w:val="both"/>
              <w:cnfStyle w:val="000000100000" w:firstRow="0" w:lastRow="0" w:firstColumn="0" w:lastColumn="0" w:oddVBand="0" w:evenVBand="0" w:oddHBand="1" w:evenHBand="0" w:firstRowFirstColumn="0" w:firstRowLastColumn="0" w:lastRowFirstColumn="0" w:lastRowLastColumn="0"/>
            </w:pPr>
            <w:r>
              <w:t>14JC</w:t>
            </w:r>
          </w:p>
        </w:tc>
      </w:tr>
      <w:tr w:rsidR="00493D35" w:rsidRPr="00493D35" w14:paraId="30F18ECA" w14:textId="77777777" w:rsidTr="00783423">
        <w:trPr>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14:paraId="66BD6FB2" w14:textId="77777777" w:rsidR="00493D35" w:rsidRPr="00B9177F" w:rsidRDefault="00493D35" w:rsidP="00F32181">
            <w:pPr>
              <w:pStyle w:val="Geenafstand"/>
              <w:jc w:val="both"/>
              <w:rPr>
                <w:color w:val="auto"/>
              </w:rPr>
            </w:pPr>
            <w:r w:rsidRPr="00B9177F">
              <w:rPr>
                <w:color w:val="auto"/>
              </w:rPr>
              <w:t>Telefoonnummer (algemeen)</w:t>
            </w:r>
          </w:p>
        </w:tc>
        <w:tc>
          <w:tcPr>
            <w:tcW w:w="7234" w:type="dxa"/>
            <w:tcBorders>
              <w:left w:val="single" w:sz="4" w:space="0" w:color="auto"/>
            </w:tcBorders>
            <w:vAlign w:val="center"/>
          </w:tcPr>
          <w:p w14:paraId="0C72F36F" w14:textId="35CA7B94" w:rsidR="00493D35" w:rsidRPr="005211AD" w:rsidRDefault="001406CC" w:rsidP="00F32181">
            <w:pPr>
              <w:pStyle w:val="Geenafstand"/>
              <w:jc w:val="both"/>
              <w:cnfStyle w:val="000000000000" w:firstRow="0" w:lastRow="0" w:firstColumn="0" w:lastColumn="0" w:oddVBand="0" w:evenVBand="0" w:oddHBand="0" w:evenHBand="0" w:firstRowFirstColumn="0" w:firstRowLastColumn="0" w:lastRowFirstColumn="0" w:lastRowLastColumn="0"/>
            </w:pPr>
            <w:r>
              <w:t>020-</w:t>
            </w:r>
            <w:r w:rsidR="006731A1">
              <w:t>6367723</w:t>
            </w:r>
          </w:p>
        </w:tc>
      </w:tr>
      <w:tr w:rsidR="00493D35" w:rsidRPr="00493D35" w14:paraId="7D9DDDAF" w14:textId="77777777" w:rsidTr="007834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bottom w:val="single" w:sz="4" w:space="0" w:color="5B9BD5" w:themeColor="accent1"/>
              <w:right w:val="single" w:sz="4" w:space="0" w:color="auto"/>
            </w:tcBorders>
            <w:vAlign w:val="center"/>
          </w:tcPr>
          <w:p w14:paraId="3DFFAE54" w14:textId="29AC41DD" w:rsidR="00493D35" w:rsidRPr="00B9177F" w:rsidRDefault="00777F52" w:rsidP="00F32181">
            <w:pPr>
              <w:pStyle w:val="Geenafstand"/>
              <w:jc w:val="both"/>
              <w:rPr>
                <w:color w:val="auto"/>
              </w:rPr>
            </w:pPr>
            <w:r>
              <w:rPr>
                <w:color w:val="auto"/>
              </w:rPr>
              <w:t xml:space="preserve">E-mailadres </w:t>
            </w:r>
          </w:p>
        </w:tc>
        <w:tc>
          <w:tcPr>
            <w:tcW w:w="7234" w:type="dxa"/>
            <w:tcBorders>
              <w:left w:val="single" w:sz="4" w:space="0" w:color="auto"/>
            </w:tcBorders>
            <w:vAlign w:val="center"/>
          </w:tcPr>
          <w:p w14:paraId="14CFA948" w14:textId="2C79D52E" w:rsidR="00777F52" w:rsidRPr="005211AD" w:rsidRDefault="00F32181" w:rsidP="00F32181">
            <w:pPr>
              <w:pStyle w:val="Geenafstand"/>
              <w:jc w:val="both"/>
              <w:cnfStyle w:val="000000100000" w:firstRow="0" w:lastRow="0" w:firstColumn="0" w:lastColumn="0" w:oddVBand="0" w:evenVBand="0" w:oddHBand="1" w:evenHBand="0" w:firstRowFirstColumn="0" w:firstRowLastColumn="0" w:lastRowFirstColumn="0" w:lastRowLastColumn="0"/>
            </w:pPr>
            <w:r w:rsidRPr="00F32181">
              <w:t>decapelle@amosonderwijs.nl</w:t>
            </w:r>
          </w:p>
        </w:tc>
      </w:tr>
    </w:tbl>
    <w:p w14:paraId="2C4E7B0F" w14:textId="1F202170" w:rsidR="00EA1163" w:rsidRDefault="00EA1163" w:rsidP="00F32181">
      <w:pPr>
        <w:jc w:val="both"/>
      </w:pPr>
    </w:p>
    <w:p w14:paraId="59D3CB49" w14:textId="77777777" w:rsidR="00EA1163" w:rsidRPr="000B1ED1" w:rsidRDefault="00EA1163" w:rsidP="00F32181">
      <w:pPr>
        <w:pStyle w:val="Kop1"/>
        <w:numPr>
          <w:ilvl w:val="0"/>
          <w:numId w:val="4"/>
        </w:numPr>
        <w:spacing w:line="276" w:lineRule="auto"/>
        <w:jc w:val="both"/>
      </w:pPr>
      <w:r w:rsidRPr="00AA365D">
        <w:t>Onderwijskundig concept van de school</w:t>
      </w:r>
    </w:p>
    <w:tbl>
      <w:tblPr>
        <w:tblStyle w:val="Lijsttabel6kleurrijk-Accent11"/>
        <w:tblW w:w="0" w:type="auto"/>
        <w:tblLook w:val="04A0" w:firstRow="1" w:lastRow="0" w:firstColumn="1" w:lastColumn="0" w:noHBand="0" w:noVBand="1"/>
      </w:tblPr>
      <w:tblGrid>
        <w:gridCol w:w="10490"/>
      </w:tblGrid>
      <w:tr w:rsidR="000B1ED1" w:rsidRPr="005620ED" w14:paraId="5431FC9A" w14:textId="77777777" w:rsidTr="00217C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nil"/>
            </w:tcBorders>
            <w:shd w:val="clear" w:color="auto" w:fill="DEEAF6" w:themeFill="accent1" w:themeFillTint="33"/>
          </w:tcPr>
          <w:p w14:paraId="2D2A8B62" w14:textId="77777777" w:rsidR="005F2FE4" w:rsidRPr="005F2FE4" w:rsidRDefault="000B1ED1" w:rsidP="00F32181">
            <w:pPr>
              <w:pStyle w:val="Geenafstand"/>
              <w:jc w:val="both"/>
              <w:rPr>
                <w:b w:val="0"/>
                <w:szCs w:val="20"/>
              </w:rPr>
            </w:pPr>
            <w:r w:rsidRPr="005620ED">
              <w:rPr>
                <w:b w:val="0"/>
                <w:szCs w:val="20"/>
              </w:rPr>
              <w:t>Beschrijving van de specifieke invloed van het onderwijsconcept op de ondersteuningsmogelijkheden, wanneer dit essentieel of onderscheidend is.</w:t>
            </w:r>
          </w:p>
        </w:tc>
      </w:tr>
      <w:tr w:rsidR="000B1ED1" w:rsidRPr="005620ED" w14:paraId="2D94976F" w14:textId="77777777" w:rsidTr="00F32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auto"/>
            </w:tcBorders>
            <w:shd w:val="clear" w:color="auto" w:fill="auto"/>
          </w:tcPr>
          <w:p w14:paraId="49C92DC5" w14:textId="5896CD86" w:rsidR="000B1ED1" w:rsidRPr="005211AD" w:rsidRDefault="000B1ED1" w:rsidP="00F32181">
            <w:pPr>
              <w:pStyle w:val="Geenafstand"/>
              <w:jc w:val="both"/>
              <w:rPr>
                <w:b w:val="0"/>
                <w:szCs w:val="20"/>
              </w:rPr>
            </w:pPr>
          </w:p>
          <w:p w14:paraId="2154C60C" w14:textId="77777777" w:rsidR="0072531C" w:rsidRPr="00D14053" w:rsidRDefault="0072531C" w:rsidP="00F32181">
            <w:pPr>
              <w:pStyle w:val="Geenafstand"/>
              <w:jc w:val="both"/>
              <w:rPr>
                <w:bCs w:val="0"/>
                <w:szCs w:val="20"/>
              </w:rPr>
            </w:pPr>
            <w:r w:rsidRPr="00D14053">
              <w:rPr>
                <w:bCs w:val="0"/>
                <w:szCs w:val="20"/>
              </w:rPr>
              <w:t>Koers Amos:</w:t>
            </w:r>
          </w:p>
          <w:p w14:paraId="4C917666" w14:textId="2B48C25A" w:rsidR="00305A53" w:rsidRDefault="0072531C" w:rsidP="00F32181">
            <w:pPr>
              <w:pStyle w:val="Geenafstand"/>
              <w:jc w:val="both"/>
              <w:rPr>
                <w:b w:val="0"/>
                <w:szCs w:val="20"/>
              </w:rPr>
            </w:pPr>
            <w:r>
              <w:rPr>
                <w:b w:val="0"/>
                <w:szCs w:val="20"/>
              </w:rPr>
              <w:t>Het onderwijs passend maken voor al onze leerlingen.</w:t>
            </w:r>
          </w:p>
          <w:p w14:paraId="703708EF" w14:textId="030AD853" w:rsidR="0072531C" w:rsidRDefault="0072531C" w:rsidP="00F32181">
            <w:pPr>
              <w:pStyle w:val="Geenafstand"/>
              <w:jc w:val="both"/>
              <w:rPr>
                <w:b w:val="0"/>
                <w:szCs w:val="20"/>
              </w:rPr>
            </w:pPr>
            <w:r>
              <w:rPr>
                <w:b w:val="0"/>
                <w:szCs w:val="20"/>
              </w:rPr>
              <w:t>Wij werken hard aan bijzonder goed onderwijs met voor elk kind de aanpak die werkt. Passend Onderwijs gaat over goed onderwijs. Wij willen dat elk kind het onderwijs krijgt dat het nodig heeft, zo dicht mogelijk bij huis. Natuurlijk zijn er grenzen aan wat we kinderen kunnen bieden op alle scholen. Wat we nog niet kunnen, willen we leren. Wat we niet alléén kunnen, doen we samen met anderen. En als we de benodigde ondersteuning echt niet kunnen bieden, gaan we samen met ouders op zoek naar een plek in de buurt waar dat wel lukt.</w:t>
            </w:r>
          </w:p>
          <w:p w14:paraId="267695C3" w14:textId="77777777" w:rsidR="005676AC" w:rsidRDefault="005676AC" w:rsidP="00F32181">
            <w:pPr>
              <w:pStyle w:val="Geenafstand"/>
              <w:jc w:val="both"/>
              <w:rPr>
                <w:b w:val="0"/>
                <w:szCs w:val="20"/>
              </w:rPr>
            </w:pPr>
          </w:p>
          <w:p w14:paraId="58C906CB" w14:textId="77777777" w:rsidR="00230DA4" w:rsidRPr="00D14053" w:rsidRDefault="000A0F9B" w:rsidP="00F32181">
            <w:pPr>
              <w:pStyle w:val="Geenafstand"/>
              <w:jc w:val="both"/>
              <w:rPr>
                <w:bCs w:val="0"/>
                <w:szCs w:val="20"/>
              </w:rPr>
            </w:pPr>
            <w:r w:rsidRPr="00D14053">
              <w:rPr>
                <w:bCs w:val="0"/>
                <w:szCs w:val="20"/>
              </w:rPr>
              <w:t>School specifiek</w:t>
            </w:r>
            <w:r w:rsidR="00230DA4" w:rsidRPr="00D14053">
              <w:rPr>
                <w:bCs w:val="0"/>
                <w:szCs w:val="20"/>
              </w:rPr>
              <w:t>:</w:t>
            </w:r>
          </w:p>
          <w:p w14:paraId="3647C17D" w14:textId="4ED1A660" w:rsidR="00AD0DE6" w:rsidRDefault="00230DA4" w:rsidP="00F32181">
            <w:pPr>
              <w:pStyle w:val="Geenafstand"/>
              <w:jc w:val="both"/>
              <w:rPr>
                <w:b w:val="0"/>
                <w:szCs w:val="20"/>
              </w:rPr>
            </w:pPr>
            <w:r>
              <w:rPr>
                <w:b w:val="0"/>
                <w:szCs w:val="20"/>
              </w:rPr>
              <w:t xml:space="preserve">De Capelle is een school </w:t>
            </w:r>
            <w:r w:rsidR="00770F9E">
              <w:rPr>
                <w:b w:val="0"/>
                <w:szCs w:val="20"/>
              </w:rPr>
              <w:t>die zich bevindt op een kruispunt van</w:t>
            </w:r>
            <w:r>
              <w:rPr>
                <w:b w:val="0"/>
                <w:szCs w:val="20"/>
              </w:rPr>
              <w:t xml:space="preserve"> vier wijken </w:t>
            </w:r>
            <w:r w:rsidR="00770F9E">
              <w:rPr>
                <w:b w:val="0"/>
                <w:szCs w:val="20"/>
              </w:rPr>
              <w:t xml:space="preserve">waardoor wij een diverse populatie hebben. Wij </w:t>
            </w:r>
            <w:r w:rsidR="00E61F42">
              <w:rPr>
                <w:b w:val="0"/>
                <w:szCs w:val="20"/>
              </w:rPr>
              <w:t>streven ernaar</w:t>
            </w:r>
            <w:r w:rsidR="00770F9E">
              <w:rPr>
                <w:b w:val="0"/>
                <w:szCs w:val="20"/>
              </w:rPr>
              <w:t xml:space="preserve"> dat deze kinderen </w:t>
            </w:r>
            <w:r w:rsidR="00B11FD0">
              <w:rPr>
                <w:b w:val="0"/>
                <w:szCs w:val="20"/>
              </w:rPr>
              <w:t xml:space="preserve">een plek vinden waar zij zich fijn voelen en zich ontwikkelen binnen hun mogelijkheden. </w:t>
            </w:r>
          </w:p>
          <w:p w14:paraId="61E29661" w14:textId="767FE9FE" w:rsidR="00ED7128" w:rsidRDefault="00AD0DE6" w:rsidP="00F32181">
            <w:pPr>
              <w:pStyle w:val="Geenafstand"/>
              <w:jc w:val="both"/>
              <w:rPr>
                <w:b w:val="0"/>
                <w:szCs w:val="20"/>
              </w:rPr>
            </w:pPr>
            <w:r>
              <w:rPr>
                <w:b w:val="0"/>
                <w:szCs w:val="20"/>
              </w:rPr>
              <w:t>Ons onderwijs geven</w:t>
            </w:r>
            <w:r w:rsidR="00B11FD0">
              <w:rPr>
                <w:b w:val="0"/>
                <w:szCs w:val="20"/>
              </w:rPr>
              <w:t xml:space="preserve"> wij </w:t>
            </w:r>
            <w:r>
              <w:rPr>
                <w:b w:val="0"/>
                <w:szCs w:val="20"/>
              </w:rPr>
              <w:t xml:space="preserve">vorm </w:t>
            </w:r>
            <w:r w:rsidR="00B11FD0">
              <w:rPr>
                <w:b w:val="0"/>
                <w:szCs w:val="20"/>
              </w:rPr>
              <w:t>door heldere regels, structuur</w:t>
            </w:r>
            <w:r w:rsidR="00230DA4">
              <w:rPr>
                <w:b w:val="0"/>
                <w:szCs w:val="20"/>
              </w:rPr>
              <w:t xml:space="preserve"> </w:t>
            </w:r>
            <w:r w:rsidR="00B11FD0">
              <w:rPr>
                <w:b w:val="0"/>
                <w:szCs w:val="20"/>
              </w:rPr>
              <w:t xml:space="preserve">en gedegen </w:t>
            </w:r>
            <w:r>
              <w:rPr>
                <w:b w:val="0"/>
                <w:szCs w:val="20"/>
              </w:rPr>
              <w:t>les te geven</w:t>
            </w:r>
            <w:r w:rsidR="00B11FD0">
              <w:rPr>
                <w:b w:val="0"/>
                <w:szCs w:val="20"/>
              </w:rPr>
              <w:t>. Wij dagen de leerlingen uit om nieuwsgierig, leergierig</w:t>
            </w:r>
            <w:r>
              <w:rPr>
                <w:b w:val="0"/>
                <w:szCs w:val="20"/>
              </w:rPr>
              <w:t xml:space="preserve"> en ondernemend te zijn. </w:t>
            </w:r>
            <w:r w:rsidR="004767DB">
              <w:rPr>
                <w:b w:val="0"/>
                <w:szCs w:val="20"/>
              </w:rPr>
              <w:t xml:space="preserve">Onze missie: </w:t>
            </w:r>
            <w:r w:rsidR="00B11FD0">
              <w:rPr>
                <w:b w:val="0"/>
                <w:szCs w:val="20"/>
              </w:rPr>
              <w:t xml:space="preserve"> </w:t>
            </w:r>
          </w:p>
          <w:p w14:paraId="717E6991" w14:textId="77777777" w:rsidR="00AD0DE6" w:rsidRDefault="00AD0DE6" w:rsidP="00F32181">
            <w:pPr>
              <w:pStyle w:val="Geenafstand"/>
              <w:jc w:val="both"/>
              <w:rPr>
                <w:b w:val="0"/>
                <w:szCs w:val="20"/>
              </w:rPr>
            </w:pPr>
          </w:p>
          <w:p w14:paraId="16965430" w14:textId="3FACD6C0" w:rsidR="00B11FD0" w:rsidRDefault="00B11FD0" w:rsidP="00F32181">
            <w:pPr>
              <w:pStyle w:val="Geenafstand"/>
              <w:jc w:val="both"/>
              <w:rPr>
                <w:b w:val="0"/>
                <w:szCs w:val="20"/>
              </w:rPr>
            </w:pPr>
            <w:r>
              <w:rPr>
                <w:b w:val="0"/>
                <w:szCs w:val="20"/>
              </w:rPr>
              <w:t>“Leer ze ervaren.</w:t>
            </w:r>
          </w:p>
          <w:p w14:paraId="6E80E14E" w14:textId="6A7CD0CA" w:rsidR="00B11FD0" w:rsidRDefault="00B11FD0" w:rsidP="00F32181">
            <w:pPr>
              <w:pStyle w:val="Geenafstand"/>
              <w:jc w:val="both"/>
              <w:rPr>
                <w:b w:val="0"/>
                <w:szCs w:val="20"/>
              </w:rPr>
            </w:pPr>
            <w:r>
              <w:rPr>
                <w:b w:val="0"/>
                <w:szCs w:val="20"/>
              </w:rPr>
              <w:t xml:space="preserve">  Leer ze voelen.</w:t>
            </w:r>
          </w:p>
          <w:p w14:paraId="615054BD" w14:textId="5162D85B" w:rsidR="00B11FD0" w:rsidRDefault="00B11FD0" w:rsidP="00F32181">
            <w:pPr>
              <w:pStyle w:val="Geenafstand"/>
              <w:jc w:val="both"/>
              <w:rPr>
                <w:b w:val="0"/>
                <w:szCs w:val="20"/>
              </w:rPr>
            </w:pPr>
            <w:r>
              <w:rPr>
                <w:b w:val="0"/>
                <w:szCs w:val="20"/>
              </w:rPr>
              <w:t xml:space="preserve">  Leer ze beleven.</w:t>
            </w:r>
          </w:p>
          <w:p w14:paraId="03746449" w14:textId="77777777" w:rsidR="00B11FD0" w:rsidRDefault="00B11FD0" w:rsidP="00F32181">
            <w:pPr>
              <w:pStyle w:val="Geenafstand"/>
              <w:jc w:val="both"/>
              <w:rPr>
                <w:b w:val="0"/>
                <w:szCs w:val="20"/>
              </w:rPr>
            </w:pPr>
            <w:r>
              <w:rPr>
                <w:b w:val="0"/>
                <w:szCs w:val="20"/>
              </w:rPr>
              <w:t xml:space="preserve">  Leer ze het zelf te doen!”</w:t>
            </w:r>
          </w:p>
          <w:p w14:paraId="2337F380" w14:textId="77777777" w:rsidR="00B11FD0" w:rsidRDefault="00B11FD0" w:rsidP="00F32181">
            <w:pPr>
              <w:pStyle w:val="Geenafstand"/>
              <w:jc w:val="both"/>
              <w:rPr>
                <w:b w:val="0"/>
                <w:szCs w:val="20"/>
              </w:rPr>
            </w:pPr>
          </w:p>
          <w:p w14:paraId="175FFDC3" w14:textId="17BC9CDA" w:rsidR="00B11FD0" w:rsidRDefault="00B11FD0" w:rsidP="00F32181">
            <w:pPr>
              <w:pStyle w:val="Geenafstand"/>
              <w:jc w:val="both"/>
              <w:rPr>
                <w:b w:val="0"/>
                <w:szCs w:val="20"/>
              </w:rPr>
            </w:pPr>
            <w:r>
              <w:rPr>
                <w:b w:val="0"/>
                <w:szCs w:val="20"/>
              </w:rPr>
              <w:t xml:space="preserve">De Capelle </w:t>
            </w:r>
            <w:r w:rsidR="00E61F42">
              <w:rPr>
                <w:b w:val="0"/>
                <w:szCs w:val="20"/>
              </w:rPr>
              <w:t xml:space="preserve">biedt zowel ondersteuning </w:t>
            </w:r>
            <w:r w:rsidR="00DC0C05">
              <w:rPr>
                <w:b w:val="0"/>
                <w:szCs w:val="20"/>
              </w:rPr>
              <w:t>aan leerlingen die hulp</w:t>
            </w:r>
            <w:r w:rsidR="00E61F42">
              <w:rPr>
                <w:b w:val="0"/>
                <w:szCs w:val="20"/>
              </w:rPr>
              <w:t xml:space="preserve"> nodig hebben om de minimumdoelen te behalen</w:t>
            </w:r>
            <w:r w:rsidR="00DC0C05">
              <w:rPr>
                <w:b w:val="0"/>
                <w:szCs w:val="20"/>
              </w:rPr>
              <w:t>, zo</w:t>
            </w:r>
            <w:r>
              <w:rPr>
                <w:b w:val="0"/>
                <w:szCs w:val="20"/>
              </w:rPr>
              <w:t xml:space="preserve"> ook </w:t>
            </w:r>
            <w:r w:rsidR="00DC0C05">
              <w:rPr>
                <w:b w:val="0"/>
                <w:szCs w:val="20"/>
              </w:rPr>
              <w:t>aan</w:t>
            </w:r>
            <w:r w:rsidR="00AD0DE6">
              <w:rPr>
                <w:b w:val="0"/>
                <w:szCs w:val="20"/>
              </w:rPr>
              <w:t xml:space="preserve"> de leerlingen </w:t>
            </w:r>
            <w:r>
              <w:rPr>
                <w:b w:val="0"/>
                <w:szCs w:val="20"/>
              </w:rPr>
              <w:t xml:space="preserve">die </w:t>
            </w:r>
            <w:r w:rsidR="00AD0DE6">
              <w:rPr>
                <w:b w:val="0"/>
                <w:szCs w:val="20"/>
              </w:rPr>
              <w:t xml:space="preserve">juist </w:t>
            </w:r>
            <w:r>
              <w:rPr>
                <w:b w:val="0"/>
                <w:szCs w:val="20"/>
              </w:rPr>
              <w:t xml:space="preserve">meer uitdaging nodig hebben. </w:t>
            </w:r>
            <w:r w:rsidR="00AD0DE6">
              <w:rPr>
                <w:b w:val="0"/>
                <w:szCs w:val="20"/>
              </w:rPr>
              <w:t>Zo</w:t>
            </w:r>
            <w:r w:rsidR="00DC0C05">
              <w:rPr>
                <w:b w:val="0"/>
                <w:szCs w:val="20"/>
              </w:rPr>
              <w:t xml:space="preserve"> willen wij</w:t>
            </w:r>
            <w:r w:rsidR="00AD0DE6">
              <w:rPr>
                <w:b w:val="0"/>
                <w:szCs w:val="20"/>
              </w:rPr>
              <w:t xml:space="preserve"> </w:t>
            </w:r>
            <w:r w:rsidR="00DC0C05">
              <w:rPr>
                <w:b w:val="0"/>
                <w:szCs w:val="20"/>
              </w:rPr>
              <w:t>investeren</w:t>
            </w:r>
            <w:r w:rsidR="00AD0DE6">
              <w:rPr>
                <w:b w:val="0"/>
                <w:szCs w:val="20"/>
              </w:rPr>
              <w:t xml:space="preserve"> </w:t>
            </w:r>
            <w:r w:rsidR="00B73B63">
              <w:rPr>
                <w:b w:val="0"/>
                <w:szCs w:val="20"/>
              </w:rPr>
              <w:t>in gemotiveerde leerlingen die zich een kritische leerhouding eigen maken en zich verantwoordelijk voelen voor hun eigen leerproces.</w:t>
            </w:r>
            <w:r w:rsidR="000A7013">
              <w:rPr>
                <w:b w:val="0"/>
                <w:szCs w:val="20"/>
              </w:rPr>
              <w:t xml:space="preserve"> Ons </w:t>
            </w:r>
            <w:r w:rsidR="00FB7867">
              <w:rPr>
                <w:b w:val="0"/>
                <w:szCs w:val="20"/>
              </w:rPr>
              <w:t>motto</w:t>
            </w:r>
            <w:r w:rsidR="000A7013">
              <w:rPr>
                <w:b w:val="0"/>
                <w:szCs w:val="20"/>
              </w:rPr>
              <w:t>: Met Kanjers in de weer!</w:t>
            </w:r>
          </w:p>
          <w:p w14:paraId="2F1BA915" w14:textId="75E126B2" w:rsidR="00AD0DE6" w:rsidRDefault="00AD0DE6" w:rsidP="00F32181">
            <w:pPr>
              <w:pStyle w:val="Geenafstand"/>
              <w:jc w:val="both"/>
              <w:rPr>
                <w:b w:val="0"/>
                <w:szCs w:val="20"/>
              </w:rPr>
            </w:pPr>
            <w:r>
              <w:rPr>
                <w:b w:val="0"/>
                <w:szCs w:val="20"/>
              </w:rPr>
              <w:t>De leerkrachten werken</w:t>
            </w:r>
            <w:r w:rsidR="00DC0C05">
              <w:rPr>
                <w:b w:val="0"/>
                <w:szCs w:val="20"/>
              </w:rPr>
              <w:t xml:space="preserve"> volgens het model “Handelingsgericht werken” (HGW) en geven les volgens het Activerende Directe Instructie”(ADI)</w:t>
            </w:r>
            <w:r w:rsidR="00E64E75">
              <w:rPr>
                <w:b w:val="0"/>
                <w:szCs w:val="20"/>
              </w:rPr>
              <w:t xml:space="preserve"> en “Expliciete Directe Instructie” model (EDI)</w:t>
            </w:r>
            <w:r>
              <w:rPr>
                <w:b w:val="0"/>
                <w:szCs w:val="20"/>
              </w:rPr>
              <w:t xml:space="preserve">. De onderbouw leerkrachten geven les </w:t>
            </w:r>
            <w:r w:rsidR="00D14053">
              <w:rPr>
                <w:b w:val="0"/>
                <w:szCs w:val="20"/>
              </w:rPr>
              <w:t xml:space="preserve">aan de hand van thema’s </w:t>
            </w:r>
            <w:r>
              <w:rPr>
                <w:b w:val="0"/>
                <w:szCs w:val="20"/>
              </w:rPr>
              <w:t xml:space="preserve"> en gebruiken daarbij </w:t>
            </w:r>
            <w:r w:rsidR="000A7013">
              <w:rPr>
                <w:b w:val="0"/>
                <w:szCs w:val="20"/>
              </w:rPr>
              <w:t xml:space="preserve">de lesmethode </w:t>
            </w:r>
            <w:r>
              <w:rPr>
                <w:b w:val="0"/>
                <w:szCs w:val="20"/>
              </w:rPr>
              <w:t>Onderbouwd</w:t>
            </w:r>
            <w:r w:rsidR="000A7013">
              <w:rPr>
                <w:b w:val="0"/>
                <w:szCs w:val="20"/>
              </w:rPr>
              <w:t xml:space="preserve"> als bronnen- en inspiratieboek. </w:t>
            </w:r>
            <w:r>
              <w:rPr>
                <w:b w:val="0"/>
                <w:szCs w:val="20"/>
              </w:rPr>
              <w:t xml:space="preserve"> </w:t>
            </w:r>
          </w:p>
          <w:p w14:paraId="432F6094" w14:textId="77777777" w:rsidR="00B73B63" w:rsidRDefault="00B73B63" w:rsidP="00F32181">
            <w:pPr>
              <w:pStyle w:val="Geenafstand"/>
              <w:jc w:val="both"/>
              <w:rPr>
                <w:b w:val="0"/>
                <w:szCs w:val="20"/>
              </w:rPr>
            </w:pPr>
          </w:p>
          <w:p w14:paraId="47BEB324" w14:textId="77777777" w:rsidR="00D14053" w:rsidRPr="00332A9A" w:rsidRDefault="00D14053" w:rsidP="00F32181">
            <w:pPr>
              <w:pStyle w:val="Geenafstand"/>
              <w:jc w:val="both"/>
            </w:pPr>
            <w:r w:rsidRPr="00332A9A">
              <w:t>Basisbehoeften</w:t>
            </w:r>
          </w:p>
          <w:p w14:paraId="50790A77" w14:textId="77777777" w:rsidR="00D14053" w:rsidRPr="00D24A1C" w:rsidRDefault="00D14053" w:rsidP="00F32181">
            <w:pPr>
              <w:pStyle w:val="Geenafstand"/>
              <w:jc w:val="both"/>
              <w:rPr>
                <w:b w:val="0"/>
              </w:rPr>
            </w:pPr>
            <w:r w:rsidRPr="00D24A1C">
              <w:rPr>
                <w:b w:val="0"/>
              </w:rPr>
              <w:t>Ons onderwijs moet voldoen aan de basisbehoeften van onze kinderen: relatie, competentie en autonomie. Het leerkrachtgedrag wordt afgestemd op deze behoefte, dit geldt zowel voor het pedagogisch, het didactisch als het organisatorisch handelen. Naast de cognitieve ontwikkeling is tevens de sociale ontwikkeling een doel. Samen met ouders/verzorgers voeden we onze leerlingen (mede) op tot volwaardige en respectvolle burgers. Het voldoen aan deze basisbehoefte beschrijven wij o.a. in de volgende kern-waarden:</w:t>
            </w:r>
          </w:p>
          <w:p w14:paraId="4E936958" w14:textId="77777777" w:rsidR="00D14053" w:rsidRDefault="00D14053" w:rsidP="00F32181">
            <w:pPr>
              <w:pStyle w:val="Geenafstand"/>
              <w:jc w:val="both"/>
              <w:rPr>
                <w:b w:val="0"/>
                <w:bCs w:val="0"/>
              </w:rPr>
            </w:pPr>
          </w:p>
          <w:p w14:paraId="083D4750" w14:textId="77777777" w:rsidR="00D14053" w:rsidRPr="00332A9A" w:rsidRDefault="00D14053" w:rsidP="00F32181">
            <w:pPr>
              <w:pStyle w:val="Geenafstand"/>
              <w:jc w:val="both"/>
            </w:pPr>
            <w:r w:rsidRPr="00332A9A">
              <w:t>Betrokkenheid</w:t>
            </w:r>
          </w:p>
          <w:p w14:paraId="18EFE85C" w14:textId="7DCEDE90" w:rsidR="00D14053" w:rsidRPr="00A318B0" w:rsidRDefault="00D14053" w:rsidP="00F32181">
            <w:pPr>
              <w:pStyle w:val="Geenafstand"/>
              <w:jc w:val="both"/>
              <w:rPr>
                <w:b w:val="0"/>
              </w:rPr>
            </w:pPr>
            <w:r w:rsidRPr="00A318B0">
              <w:rPr>
                <w:b w:val="0"/>
              </w:rPr>
              <w:t xml:space="preserve">Aandacht en zorg voor onze naasten (de kinderen, de ouders, de leerkrachten en de buurt) staan hoog in ons vaandel. Wij willen zorgen voor een warm nest. Iedereen mag zich thuis voelen op de </w:t>
            </w:r>
            <w:r w:rsidR="002F09FA">
              <w:rPr>
                <w:b w:val="0"/>
              </w:rPr>
              <w:t>Capelle</w:t>
            </w:r>
            <w:r w:rsidRPr="00A318B0">
              <w:rPr>
                <w:b w:val="0"/>
              </w:rPr>
              <w:t xml:space="preserve">. Wij willen betrokken zijn bij het leven van alle betrokkenen. Wij vinden het belangrijk dat iedereen in het dagelijks leven goed met elkaar omgaat. Wij willen onze leerlingen opvoeden tot goede deelnemers aan de samenleving. Wij maken werk van de verbondenheid van leerlingen met elkaar en met de leerkrachten om zo te werken aan een wij-cultuur. Omdat de school deel uitmaakt van een cultureel pluriforme samenleving voelen wij ons vanuit onze christelijke achtergrond verantwoordelijk voor de religieuze vorming van kinderen uit verschillende </w:t>
            </w:r>
            <w:r w:rsidRPr="00A318B0">
              <w:rPr>
                <w:b w:val="0"/>
              </w:rPr>
              <w:lastRenderedPageBreak/>
              <w:t>culturele groepen.</w:t>
            </w:r>
            <w:r w:rsidR="000A7013">
              <w:rPr>
                <w:b w:val="0"/>
              </w:rPr>
              <w:t xml:space="preserve"> </w:t>
            </w:r>
            <w:r w:rsidRPr="00A318B0">
              <w:rPr>
                <w:b w:val="0"/>
              </w:rPr>
              <w:t>De schoolleiding is zich er van bewust dat goed onderwijs veel vraagt van de leerkrachten en zorgt daarom voor een prettige en stimulerende omgeving waarin leerkrachten zich gewaardeerd weten.</w:t>
            </w:r>
          </w:p>
          <w:p w14:paraId="46B1C50C" w14:textId="77777777" w:rsidR="00D14053" w:rsidRPr="00332A9A" w:rsidRDefault="00D14053" w:rsidP="00F32181">
            <w:pPr>
              <w:pStyle w:val="Geenafstand"/>
              <w:jc w:val="both"/>
            </w:pPr>
          </w:p>
          <w:p w14:paraId="2CE13CF8" w14:textId="77777777" w:rsidR="00D14053" w:rsidRPr="00332A9A" w:rsidRDefault="00D14053" w:rsidP="00F32181">
            <w:pPr>
              <w:pStyle w:val="Geenafstand"/>
              <w:jc w:val="both"/>
            </w:pPr>
            <w:r w:rsidRPr="00332A9A">
              <w:t>Open-minded</w:t>
            </w:r>
          </w:p>
          <w:p w14:paraId="31A46480" w14:textId="77777777" w:rsidR="00D14053" w:rsidRPr="00A318B0" w:rsidRDefault="00D14053" w:rsidP="00F32181">
            <w:pPr>
              <w:pStyle w:val="Geenafstand"/>
              <w:jc w:val="both"/>
              <w:rPr>
                <w:b w:val="0"/>
              </w:rPr>
            </w:pPr>
            <w:r w:rsidRPr="00A318B0">
              <w:rPr>
                <w:b w:val="0"/>
              </w:rPr>
              <w:t>Respect hebben voor elkaar en het accepteren van verschillen zijn waarden die bij ons centraal staan. Iedereen, met welke achtergrond of welk talent dan ook, moet zich veilig voelen binnen onze school. Wij kunnen én willen veel van elkaar leren. Wij laten in ons gedrag zien dat verschillen er mogen zijn.</w:t>
            </w:r>
          </w:p>
          <w:p w14:paraId="0AB04736" w14:textId="77777777" w:rsidR="00D14053" w:rsidRPr="00332A9A" w:rsidRDefault="00D14053" w:rsidP="00F32181">
            <w:pPr>
              <w:pStyle w:val="Geenafstand"/>
              <w:jc w:val="both"/>
            </w:pPr>
          </w:p>
          <w:p w14:paraId="27A8ABC0" w14:textId="77777777" w:rsidR="00D14053" w:rsidRPr="00332A9A" w:rsidRDefault="00D14053" w:rsidP="00F32181">
            <w:pPr>
              <w:pStyle w:val="Geenafstand"/>
              <w:jc w:val="both"/>
            </w:pPr>
            <w:r w:rsidRPr="00332A9A">
              <w:t>Toekomstgericht</w:t>
            </w:r>
          </w:p>
          <w:p w14:paraId="6167A81E" w14:textId="2B66F621" w:rsidR="00D14053" w:rsidRPr="00A318B0" w:rsidRDefault="00D14053" w:rsidP="00F32181">
            <w:pPr>
              <w:pStyle w:val="Geenafstand"/>
              <w:jc w:val="both"/>
              <w:rPr>
                <w:b w:val="0"/>
              </w:rPr>
            </w:pPr>
            <w:r w:rsidRPr="00A318B0">
              <w:rPr>
                <w:b w:val="0"/>
              </w:rPr>
              <w:t>Onze school is voortdurend in beweging. Onze school speelt in op maatschappelijke ontwikkelingen die we van belang achten voor het geven van goed onderwijs. We gebruiken moderne onderwijsmethoden. ICT is daarbij een belangrijk hulpmiddel. Onderzoekend en ondernemend leren, 21st century skills en de nieuwe bouwstenen vanuit curriculum.nu zijn of worden onderdeel van ons onderwijs</w:t>
            </w:r>
            <w:r w:rsidR="003C0432">
              <w:rPr>
                <w:b w:val="0"/>
              </w:rPr>
              <w:t xml:space="preserve"> (veelal verwerkt in de huidige methodes).</w:t>
            </w:r>
          </w:p>
          <w:p w14:paraId="60A974AB" w14:textId="77777777" w:rsidR="00D14053" w:rsidRPr="00332A9A" w:rsidRDefault="00D14053" w:rsidP="00F32181">
            <w:pPr>
              <w:pStyle w:val="Geenafstand"/>
              <w:jc w:val="both"/>
            </w:pPr>
          </w:p>
          <w:p w14:paraId="5FEDA1EE" w14:textId="77777777" w:rsidR="00D14053" w:rsidRPr="00332A9A" w:rsidRDefault="00D14053" w:rsidP="00F32181">
            <w:pPr>
              <w:pStyle w:val="Geenafstand"/>
              <w:jc w:val="both"/>
            </w:pPr>
            <w:r w:rsidRPr="00332A9A">
              <w:t>Betrouwbaarheid</w:t>
            </w:r>
          </w:p>
          <w:p w14:paraId="12221D3B" w14:textId="77777777" w:rsidR="00D14053" w:rsidRPr="00A318B0" w:rsidRDefault="00D14053" w:rsidP="00F32181">
            <w:pPr>
              <w:pStyle w:val="Geenafstand"/>
              <w:jc w:val="both"/>
              <w:rPr>
                <w:b w:val="0"/>
              </w:rPr>
            </w:pPr>
            <w:r w:rsidRPr="00A318B0">
              <w:rPr>
                <w:b w:val="0"/>
              </w:rPr>
              <w:t>Betrouwbaarheid is de basis van al ons handelen. Bij alles wat we doen binnen de school is het belangrijk om steeds weer te kijken of we doen wat we beloofd hebben. We zijn transparant in wat wij doen en gaan het gesprek aan als we iets niet (zeker) weten.</w:t>
            </w:r>
          </w:p>
          <w:p w14:paraId="41C81C27" w14:textId="77777777" w:rsidR="00D14053" w:rsidRPr="00332A9A" w:rsidRDefault="00D14053" w:rsidP="00F32181">
            <w:pPr>
              <w:pStyle w:val="Geenafstand"/>
              <w:jc w:val="both"/>
            </w:pPr>
          </w:p>
          <w:p w14:paraId="34ECD517" w14:textId="77777777" w:rsidR="00D14053" w:rsidRPr="00A318B0" w:rsidRDefault="00D14053" w:rsidP="00F32181">
            <w:pPr>
              <w:pStyle w:val="Geenafstand"/>
              <w:jc w:val="both"/>
              <w:rPr>
                <w:b w:val="0"/>
              </w:rPr>
            </w:pPr>
            <w:r w:rsidRPr="00A318B0">
              <w:rPr>
                <w:b w:val="0"/>
              </w:rPr>
              <w:t>Om onze missie te realiseren, werken we actief samen met alle betrokkenen. Allereerst met leerlingen zelf. Kinderen leren alleen iets als ze dat zelf ook willen. Daarom is een uitnodigend en uitdagend school-klimaat belangrijk en hebben leerkrachten hoge verwachtingen van kinderen. Verder werken we samen met ouders en verzorgers. Zij zijn de eerstverantwoordelijken voor de opvoeding van leerlingen zijn. Daarom zoeken we actief het gesprek met hen. Tot slot zoeken we de samenwerking met andere professionals. Dat doen we bijvoorbeeld op het gebied van opvang, zorgverlening en naschoolse activiteiten.</w:t>
            </w:r>
          </w:p>
          <w:p w14:paraId="7CB7B3C9" w14:textId="77777777" w:rsidR="00D14053" w:rsidRPr="00A318B0" w:rsidRDefault="00D14053" w:rsidP="00F32181">
            <w:pPr>
              <w:pStyle w:val="Geenafstand"/>
              <w:jc w:val="both"/>
              <w:rPr>
                <w:b w:val="0"/>
              </w:rPr>
            </w:pPr>
          </w:p>
          <w:p w14:paraId="2E791D75" w14:textId="6CD07E8D" w:rsidR="00D14053" w:rsidRPr="00A318B0" w:rsidRDefault="00D14053" w:rsidP="00F32181">
            <w:pPr>
              <w:pStyle w:val="Geenafstand"/>
              <w:jc w:val="both"/>
              <w:rPr>
                <w:b w:val="0"/>
              </w:rPr>
            </w:pPr>
            <w:r w:rsidRPr="00A318B0">
              <w:rPr>
                <w:b w:val="0"/>
              </w:rPr>
              <w:t xml:space="preserve">Bij de uitvoering van onze missie laten we ons ook leiden door vijf kernwaarden van AMOS: </w:t>
            </w:r>
          </w:p>
          <w:p w14:paraId="776BD9A8" w14:textId="77777777" w:rsidR="00D14053" w:rsidRPr="00332A9A" w:rsidRDefault="00D14053" w:rsidP="00F32181">
            <w:pPr>
              <w:pStyle w:val="Geenafstand"/>
              <w:jc w:val="both"/>
            </w:pPr>
          </w:p>
          <w:p w14:paraId="7F89FF28" w14:textId="77777777" w:rsidR="00D14053" w:rsidRPr="00332A9A" w:rsidRDefault="00D14053" w:rsidP="00F32181">
            <w:pPr>
              <w:pStyle w:val="Geenafstand"/>
              <w:jc w:val="both"/>
            </w:pPr>
            <w:r w:rsidRPr="00332A9A">
              <w:t xml:space="preserve">Professionaliteit: </w:t>
            </w:r>
            <w:r w:rsidRPr="00360BEC">
              <w:rPr>
                <w:b w:val="0"/>
              </w:rPr>
              <w:t>we bieden de hoogst mogelijke kwaliteit van handelen.</w:t>
            </w:r>
          </w:p>
          <w:p w14:paraId="6C0EAEEB" w14:textId="77777777" w:rsidR="00D14053" w:rsidRPr="00332A9A" w:rsidRDefault="00D14053" w:rsidP="00F32181">
            <w:pPr>
              <w:pStyle w:val="Geenafstand"/>
              <w:jc w:val="both"/>
            </w:pPr>
            <w:r w:rsidRPr="00332A9A">
              <w:t xml:space="preserve">Betrouwbaarheid: </w:t>
            </w:r>
            <w:r w:rsidRPr="00360BEC">
              <w:rPr>
                <w:b w:val="0"/>
              </w:rPr>
              <w:t>leerlingen, hun ouders en onze partners kunnen op ons bouwen.</w:t>
            </w:r>
          </w:p>
          <w:p w14:paraId="0A596449" w14:textId="77777777" w:rsidR="00D14053" w:rsidRPr="00360BEC" w:rsidRDefault="00D14053" w:rsidP="00F32181">
            <w:pPr>
              <w:pStyle w:val="Geenafstand"/>
              <w:jc w:val="both"/>
              <w:rPr>
                <w:b w:val="0"/>
              </w:rPr>
            </w:pPr>
            <w:r w:rsidRPr="00332A9A">
              <w:t xml:space="preserve">Betrokkenheid: </w:t>
            </w:r>
            <w:r w:rsidRPr="00360BEC">
              <w:rPr>
                <w:b w:val="0"/>
              </w:rPr>
              <w:t>we staan onze leerlingen, ouders en partners bij om samen verder te kunnen.</w:t>
            </w:r>
          </w:p>
          <w:p w14:paraId="22690230" w14:textId="77777777" w:rsidR="00D14053" w:rsidRPr="00360BEC" w:rsidRDefault="00D14053" w:rsidP="00F32181">
            <w:pPr>
              <w:pStyle w:val="Geenafstand"/>
              <w:jc w:val="both"/>
              <w:rPr>
                <w:b w:val="0"/>
              </w:rPr>
            </w:pPr>
            <w:r w:rsidRPr="00332A9A">
              <w:t xml:space="preserve">Belangstellend: </w:t>
            </w:r>
            <w:r w:rsidRPr="00360BEC">
              <w:rPr>
                <w:b w:val="0"/>
              </w:rPr>
              <w:t>we staan open voor nieuwe ideeën en gebruiken deze om van te leren.</w:t>
            </w:r>
          </w:p>
          <w:p w14:paraId="3185B1B9" w14:textId="77777777" w:rsidR="00D14053" w:rsidRPr="00A318B0" w:rsidRDefault="00D14053" w:rsidP="00F32181">
            <w:pPr>
              <w:pStyle w:val="Geenafstand"/>
              <w:jc w:val="both"/>
              <w:rPr>
                <w:b w:val="0"/>
              </w:rPr>
            </w:pPr>
            <w:r w:rsidRPr="00332A9A">
              <w:t xml:space="preserve">Ondernemingszin: </w:t>
            </w:r>
            <w:r w:rsidRPr="00A318B0">
              <w:rPr>
                <w:b w:val="0"/>
              </w:rPr>
              <w:t>we willen kansen die zich voordoen, zien en benutten.</w:t>
            </w:r>
          </w:p>
          <w:p w14:paraId="307903D4" w14:textId="33EFF392" w:rsidR="00A96E9F" w:rsidRPr="005620ED" w:rsidRDefault="00A96E9F" w:rsidP="00F32181">
            <w:pPr>
              <w:pStyle w:val="Geenafstand"/>
              <w:jc w:val="both"/>
              <w:rPr>
                <w:b w:val="0"/>
                <w:szCs w:val="20"/>
              </w:rPr>
            </w:pPr>
          </w:p>
        </w:tc>
      </w:tr>
      <w:tr w:rsidR="00F32181" w:rsidRPr="005620ED" w14:paraId="54C4C91A" w14:textId="77777777" w:rsidTr="00305A53">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14:paraId="3E9E2A2D" w14:textId="77777777" w:rsidR="00F32181" w:rsidRPr="005211AD" w:rsidRDefault="00F32181" w:rsidP="00F32181">
            <w:pPr>
              <w:pStyle w:val="Geenafstand"/>
              <w:jc w:val="both"/>
              <w:rPr>
                <w:b w:val="0"/>
                <w:szCs w:val="20"/>
              </w:rPr>
            </w:pPr>
          </w:p>
        </w:tc>
      </w:tr>
    </w:tbl>
    <w:p w14:paraId="7B931536" w14:textId="77777777" w:rsidR="00EA1163" w:rsidRPr="0039472F" w:rsidRDefault="00EA1163" w:rsidP="00F32181">
      <w:pPr>
        <w:pStyle w:val="Kop1"/>
        <w:numPr>
          <w:ilvl w:val="0"/>
          <w:numId w:val="4"/>
        </w:numPr>
        <w:spacing w:line="276" w:lineRule="auto"/>
        <w:jc w:val="both"/>
      </w:pPr>
      <w:r w:rsidRPr="0039472F">
        <w:t>Waarde en Trots</w:t>
      </w:r>
    </w:p>
    <w:tbl>
      <w:tblPr>
        <w:tblStyle w:val="Lijsttabel6kleurrijk-Accent11"/>
        <w:tblW w:w="0" w:type="auto"/>
        <w:tblLook w:val="04A0" w:firstRow="1" w:lastRow="0" w:firstColumn="1" w:lastColumn="0" w:noHBand="0" w:noVBand="1"/>
      </w:tblPr>
      <w:tblGrid>
        <w:gridCol w:w="10490"/>
      </w:tblGrid>
      <w:tr w:rsidR="00305A53" w14:paraId="59B253D4" w14:textId="77777777" w:rsidTr="00BC0C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14:paraId="54A1AE8E" w14:textId="77777777" w:rsidR="00305A53" w:rsidRPr="00BC0CB2" w:rsidRDefault="00305A53" w:rsidP="00F32181">
            <w:pPr>
              <w:pStyle w:val="Geenafstand"/>
              <w:jc w:val="both"/>
              <w:rPr>
                <w:b w:val="0"/>
              </w:rPr>
            </w:pPr>
            <w:r w:rsidRPr="00BC0CB2">
              <w:rPr>
                <w:b w:val="0"/>
              </w:rPr>
              <w:t>Beschrijving van datgene rond passend onderwijs waar je als school trots op bent, waar je school door gekenmerkt wordt.</w:t>
            </w:r>
          </w:p>
        </w:tc>
      </w:tr>
      <w:tr w:rsidR="00305A53" w14:paraId="0905FA5A" w14:textId="77777777" w:rsidTr="00D74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auto"/>
            </w:tcBorders>
            <w:shd w:val="clear" w:color="auto" w:fill="auto"/>
          </w:tcPr>
          <w:p w14:paraId="2946C87B" w14:textId="6AD4D76F" w:rsidR="00305A53" w:rsidRDefault="00305A53" w:rsidP="00F32181">
            <w:pPr>
              <w:pStyle w:val="Geenafstand"/>
              <w:jc w:val="both"/>
              <w:rPr>
                <w:b w:val="0"/>
              </w:rPr>
            </w:pPr>
          </w:p>
          <w:p w14:paraId="437DFAEF" w14:textId="4DD4A881" w:rsidR="00AC588C" w:rsidRPr="006C2653" w:rsidRDefault="00AC588C" w:rsidP="00F32181">
            <w:pPr>
              <w:pStyle w:val="Geenafstand"/>
              <w:jc w:val="both"/>
              <w:rPr>
                <w:b w:val="0"/>
                <w:bCs w:val="0"/>
                <w:szCs w:val="20"/>
              </w:rPr>
            </w:pPr>
            <w:r w:rsidRPr="00F017AA">
              <w:rPr>
                <w:szCs w:val="20"/>
              </w:rPr>
              <w:t>Kanjer</w:t>
            </w:r>
            <w:r w:rsidR="000A7013">
              <w:rPr>
                <w:szCs w:val="20"/>
              </w:rPr>
              <w:t>aanpak</w:t>
            </w:r>
            <w:r w:rsidRPr="006C2653">
              <w:rPr>
                <w:b w:val="0"/>
                <w:bCs w:val="0"/>
                <w:szCs w:val="20"/>
              </w:rPr>
              <w:t>!</w:t>
            </w:r>
          </w:p>
          <w:p w14:paraId="5310849B" w14:textId="20C0AB1F" w:rsidR="00AC588C" w:rsidRPr="006C2653" w:rsidRDefault="00AC588C" w:rsidP="000A7013">
            <w:pPr>
              <w:pStyle w:val="Geenafstand"/>
              <w:jc w:val="both"/>
              <w:rPr>
                <w:b w:val="0"/>
                <w:bCs w:val="0"/>
                <w:szCs w:val="20"/>
              </w:rPr>
            </w:pPr>
            <w:r w:rsidRPr="00B51E18">
              <w:rPr>
                <w:b w:val="0"/>
                <w:bCs w:val="0"/>
                <w:szCs w:val="20"/>
              </w:rPr>
              <w:t>Wij zijn een Kanjerschool! Alle leerkrachten zijn geschoold</w:t>
            </w:r>
            <w:r w:rsidR="00C56635">
              <w:rPr>
                <w:b w:val="0"/>
                <w:bCs w:val="0"/>
                <w:szCs w:val="20"/>
              </w:rPr>
              <w:t xml:space="preserve"> en spreken dus ook allemaal dezelfde ‘taal’ en kunnen zo</w:t>
            </w:r>
            <w:r w:rsidRPr="00B51E18">
              <w:rPr>
                <w:b w:val="0"/>
                <w:bCs w:val="0"/>
                <w:szCs w:val="20"/>
              </w:rPr>
              <w:t xml:space="preserve"> aan onze kinderen de Kanjertraining te geven. Uitgangspunten en afspraken van deze training zijn: We vertrouwen elkaar, we helpen elkaar, niemand speelt de baas, niemand lacht uit en niemand blijft zielig. Door deze afspraken consequent te b</w:t>
            </w:r>
            <w:r>
              <w:rPr>
                <w:b w:val="0"/>
                <w:bCs w:val="0"/>
                <w:szCs w:val="20"/>
              </w:rPr>
              <w:t>e</w:t>
            </w:r>
            <w:r w:rsidRPr="00B51E18">
              <w:rPr>
                <w:b w:val="0"/>
                <w:bCs w:val="0"/>
                <w:szCs w:val="20"/>
              </w:rPr>
              <w:t>noemen, voor te leven en met kinderen te bespreken, creëren we een stevig positief pedagogisch klimaat waarin we met z’n allen positief met elkaar om gaan.</w:t>
            </w:r>
            <w:r>
              <w:rPr>
                <w:b w:val="0"/>
                <w:bCs w:val="0"/>
                <w:szCs w:val="20"/>
              </w:rPr>
              <w:t xml:space="preserve"> Om dit in goede banen te leiden, is er een Kanjercoördinator. </w:t>
            </w:r>
          </w:p>
          <w:p w14:paraId="4427BCAC" w14:textId="77777777" w:rsidR="00AC588C" w:rsidRDefault="00AC588C" w:rsidP="000A7013">
            <w:pPr>
              <w:pStyle w:val="Geenafstand"/>
              <w:ind w:left="360"/>
              <w:jc w:val="both"/>
              <w:rPr>
                <w:bCs w:val="0"/>
              </w:rPr>
            </w:pPr>
          </w:p>
          <w:p w14:paraId="1A242E76" w14:textId="77777777" w:rsidR="00C17E03" w:rsidRPr="00F017AA" w:rsidRDefault="00C17E03" w:rsidP="000A7013">
            <w:pPr>
              <w:pStyle w:val="Johannes"/>
              <w:spacing w:after="0" w:line="240" w:lineRule="auto"/>
              <w:jc w:val="both"/>
              <w:rPr>
                <w:rFonts w:asciiTheme="minorHAnsi" w:eastAsiaTheme="minorHAnsi" w:hAnsiTheme="minorHAnsi" w:cstheme="minorBidi"/>
                <w:sz w:val="20"/>
                <w:szCs w:val="20"/>
              </w:rPr>
            </w:pPr>
            <w:r w:rsidRPr="00F017AA">
              <w:rPr>
                <w:rFonts w:asciiTheme="minorHAnsi" w:eastAsiaTheme="minorHAnsi" w:hAnsiTheme="minorHAnsi" w:cstheme="minorBidi"/>
                <w:sz w:val="20"/>
                <w:szCs w:val="20"/>
              </w:rPr>
              <w:t>Leerlingenzorg</w:t>
            </w:r>
          </w:p>
          <w:p w14:paraId="62086856" w14:textId="50ED1C83" w:rsidR="00AC588C" w:rsidRPr="00C17E03" w:rsidRDefault="00C17E03" w:rsidP="000A7013">
            <w:pPr>
              <w:pStyle w:val="Johannes"/>
              <w:spacing w:after="0" w:line="240" w:lineRule="auto"/>
              <w:jc w:val="both"/>
              <w:rPr>
                <w:rFonts w:asciiTheme="minorHAnsi" w:eastAsiaTheme="minorHAnsi" w:hAnsiTheme="minorHAnsi" w:cstheme="minorBidi"/>
                <w:b w:val="0"/>
                <w:bCs w:val="0"/>
                <w:sz w:val="20"/>
                <w:szCs w:val="20"/>
              </w:rPr>
            </w:pPr>
            <w:r w:rsidRPr="006C2653">
              <w:rPr>
                <w:rFonts w:asciiTheme="minorHAnsi" w:eastAsiaTheme="minorHAnsi" w:hAnsiTheme="minorHAnsi" w:cstheme="minorBidi"/>
                <w:b w:val="0"/>
                <w:bCs w:val="0"/>
                <w:sz w:val="20"/>
                <w:szCs w:val="20"/>
              </w:rPr>
              <w:t>De leerlingenzorg- en ondersteuning wordt op een hoog niveau (door onze IB-er) uitgevoerd en stelt de school als geheel in staat om (aangevraagde) leerling arrangementen effectief uit te voeren en in te zetten in de dagelijkse onderwijspraktijk. De directie en het MT geven sturing aan de gehele schoolontwikkeling op een duidelijk en transparante wijze.</w:t>
            </w:r>
            <w:r>
              <w:rPr>
                <w:rFonts w:asciiTheme="minorHAnsi" w:eastAsiaTheme="minorHAnsi" w:hAnsiTheme="minorHAnsi" w:cstheme="minorBidi"/>
                <w:b w:val="0"/>
                <w:bCs w:val="0"/>
                <w:sz w:val="20"/>
                <w:szCs w:val="20"/>
              </w:rPr>
              <w:t xml:space="preserve"> </w:t>
            </w:r>
            <w:r w:rsidR="00D74E7F" w:rsidRPr="00C17E03">
              <w:rPr>
                <w:rFonts w:asciiTheme="minorHAnsi" w:eastAsiaTheme="minorHAnsi" w:hAnsiTheme="minorHAnsi" w:cstheme="minorBidi"/>
                <w:b w:val="0"/>
                <w:bCs w:val="0"/>
                <w:sz w:val="20"/>
                <w:szCs w:val="20"/>
              </w:rPr>
              <w:t xml:space="preserve">Er is een goede zorgstructuur binnen De Capelle, waarbij de leerkrachten goed zicht houden op de ontwikkelingsbehoeften van de leerlingen en daarbij aansluiten door een goed plan </w:t>
            </w:r>
            <w:r w:rsidR="00AD0DE6" w:rsidRPr="00C17E03">
              <w:rPr>
                <w:rFonts w:asciiTheme="minorHAnsi" w:eastAsiaTheme="minorHAnsi" w:hAnsiTheme="minorHAnsi" w:cstheme="minorBidi"/>
                <w:b w:val="0"/>
                <w:bCs w:val="0"/>
                <w:sz w:val="20"/>
                <w:szCs w:val="20"/>
              </w:rPr>
              <w:t xml:space="preserve">en groepsoverzicht </w:t>
            </w:r>
            <w:r w:rsidR="00D74E7F" w:rsidRPr="00C17E03">
              <w:rPr>
                <w:rFonts w:asciiTheme="minorHAnsi" w:eastAsiaTheme="minorHAnsi" w:hAnsiTheme="minorHAnsi" w:cstheme="minorBidi"/>
                <w:b w:val="0"/>
                <w:bCs w:val="0"/>
                <w:sz w:val="20"/>
                <w:szCs w:val="20"/>
              </w:rPr>
              <w:t>op te stellen en de vorderingen in kaart te brengen.</w:t>
            </w:r>
            <w:r>
              <w:rPr>
                <w:rFonts w:asciiTheme="minorHAnsi" w:eastAsiaTheme="minorHAnsi" w:hAnsiTheme="minorHAnsi" w:cstheme="minorBidi"/>
                <w:b w:val="0"/>
                <w:bCs w:val="0"/>
                <w:sz w:val="20"/>
                <w:szCs w:val="20"/>
              </w:rPr>
              <w:t xml:space="preserve"> D</w:t>
            </w:r>
            <w:r w:rsidR="00572F92" w:rsidRPr="00C17E03">
              <w:rPr>
                <w:rFonts w:asciiTheme="minorHAnsi" w:eastAsiaTheme="minorHAnsi" w:hAnsiTheme="minorHAnsi" w:cstheme="minorBidi"/>
                <w:b w:val="0"/>
                <w:bCs w:val="0"/>
                <w:sz w:val="20"/>
                <w:szCs w:val="20"/>
              </w:rPr>
              <w:t xml:space="preserve">aarnaast werken er meerdere </w:t>
            </w:r>
            <w:r w:rsidR="00AC588C" w:rsidRPr="00C17E03">
              <w:rPr>
                <w:rFonts w:asciiTheme="minorHAnsi" w:eastAsiaTheme="minorHAnsi" w:hAnsiTheme="minorHAnsi" w:cstheme="minorBidi"/>
                <w:b w:val="0"/>
                <w:bCs w:val="0"/>
                <w:sz w:val="20"/>
                <w:szCs w:val="20"/>
              </w:rPr>
              <w:t>OOP-ers</w:t>
            </w:r>
            <w:r w:rsidR="00572F92" w:rsidRPr="00C17E03">
              <w:rPr>
                <w:rFonts w:asciiTheme="minorHAnsi" w:eastAsiaTheme="minorHAnsi" w:hAnsiTheme="minorHAnsi" w:cstheme="minorBidi"/>
                <w:b w:val="0"/>
                <w:bCs w:val="0"/>
                <w:sz w:val="20"/>
                <w:szCs w:val="20"/>
              </w:rPr>
              <w:t xml:space="preserve"> binnen de school</w:t>
            </w:r>
            <w:r w:rsidR="00AC588C" w:rsidRPr="00C17E03">
              <w:rPr>
                <w:rFonts w:asciiTheme="minorHAnsi" w:eastAsiaTheme="minorHAnsi" w:hAnsiTheme="minorHAnsi" w:cstheme="minorBidi"/>
                <w:b w:val="0"/>
                <w:bCs w:val="0"/>
                <w:sz w:val="20"/>
                <w:szCs w:val="20"/>
              </w:rPr>
              <w:t>. D</w:t>
            </w:r>
            <w:r w:rsidR="00572F92" w:rsidRPr="00C17E03">
              <w:rPr>
                <w:rFonts w:asciiTheme="minorHAnsi" w:eastAsiaTheme="minorHAnsi" w:hAnsiTheme="minorHAnsi" w:cstheme="minorBidi"/>
                <w:b w:val="0"/>
                <w:bCs w:val="0"/>
                <w:sz w:val="20"/>
                <w:szCs w:val="20"/>
              </w:rPr>
              <w:t>eze worden door de IB</w:t>
            </w:r>
            <w:r w:rsidR="000A7013">
              <w:rPr>
                <w:rFonts w:asciiTheme="minorHAnsi" w:eastAsiaTheme="minorHAnsi" w:hAnsiTheme="minorHAnsi" w:cstheme="minorBidi"/>
                <w:b w:val="0"/>
                <w:bCs w:val="0"/>
                <w:sz w:val="20"/>
                <w:szCs w:val="20"/>
              </w:rPr>
              <w:t>-er</w:t>
            </w:r>
            <w:r w:rsidR="00572F92" w:rsidRPr="00C17E03">
              <w:rPr>
                <w:rFonts w:asciiTheme="minorHAnsi" w:eastAsiaTheme="minorHAnsi" w:hAnsiTheme="minorHAnsi" w:cstheme="minorBidi"/>
                <w:b w:val="0"/>
                <w:bCs w:val="0"/>
                <w:sz w:val="20"/>
                <w:szCs w:val="20"/>
              </w:rPr>
              <w:t xml:space="preserve"> aangestuurd. </w:t>
            </w:r>
            <w:r w:rsidR="00D74E7F" w:rsidRPr="00C17E03">
              <w:rPr>
                <w:rFonts w:asciiTheme="minorHAnsi" w:eastAsiaTheme="minorHAnsi" w:hAnsiTheme="minorHAnsi" w:cstheme="minorBidi"/>
                <w:b w:val="0"/>
                <w:bCs w:val="0"/>
                <w:sz w:val="20"/>
                <w:szCs w:val="20"/>
              </w:rPr>
              <w:t>Er is een vast</w:t>
            </w:r>
            <w:r w:rsidR="00AD0DE6" w:rsidRPr="00C17E03">
              <w:rPr>
                <w:rFonts w:asciiTheme="minorHAnsi" w:eastAsiaTheme="minorHAnsi" w:hAnsiTheme="minorHAnsi" w:cstheme="minorBidi"/>
                <w:b w:val="0"/>
                <w:bCs w:val="0"/>
                <w:sz w:val="20"/>
                <w:szCs w:val="20"/>
              </w:rPr>
              <w:t>e</w:t>
            </w:r>
            <w:r w:rsidR="00D74E7F" w:rsidRPr="00C17E03">
              <w:rPr>
                <w:rFonts w:asciiTheme="minorHAnsi" w:eastAsiaTheme="minorHAnsi" w:hAnsiTheme="minorHAnsi" w:cstheme="minorBidi"/>
                <w:b w:val="0"/>
                <w:bCs w:val="0"/>
                <w:sz w:val="20"/>
                <w:szCs w:val="20"/>
              </w:rPr>
              <w:t xml:space="preserve"> ruimte voor extra hulp waar ook extra  leermiddelen ter beschikking liggen.</w:t>
            </w:r>
          </w:p>
          <w:p w14:paraId="6594657B" w14:textId="2EBD99A0" w:rsidR="00AC588C" w:rsidRPr="000C06F4" w:rsidRDefault="00AC588C" w:rsidP="00C17E03">
            <w:pPr>
              <w:pStyle w:val="Geenafstand"/>
              <w:ind w:left="360"/>
              <w:jc w:val="both"/>
            </w:pPr>
          </w:p>
        </w:tc>
      </w:tr>
      <w:tr w:rsidR="00D74E7F" w14:paraId="5A448477" w14:textId="77777777" w:rsidTr="00510D36">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14:paraId="609549FE" w14:textId="77777777" w:rsidR="00D74E7F" w:rsidRDefault="00D74E7F" w:rsidP="00F32181">
            <w:pPr>
              <w:pStyle w:val="Geenafstand"/>
              <w:jc w:val="both"/>
              <w:rPr>
                <w:b w:val="0"/>
              </w:rPr>
            </w:pPr>
          </w:p>
        </w:tc>
      </w:tr>
    </w:tbl>
    <w:p w14:paraId="5ABDF1E1" w14:textId="77777777" w:rsidR="00EA1163" w:rsidRDefault="00EA1163" w:rsidP="00F32181">
      <w:pPr>
        <w:jc w:val="both"/>
        <w:rPr>
          <w:sz w:val="20"/>
          <w:szCs w:val="20"/>
        </w:rPr>
      </w:pPr>
    </w:p>
    <w:p w14:paraId="32433028" w14:textId="77777777" w:rsidR="00974D15" w:rsidRPr="00974D15" w:rsidRDefault="005211AD" w:rsidP="00F32181">
      <w:pPr>
        <w:pStyle w:val="Kop1"/>
        <w:numPr>
          <w:ilvl w:val="0"/>
          <w:numId w:val="4"/>
        </w:numPr>
        <w:jc w:val="both"/>
      </w:pPr>
      <w:r>
        <w:lastRenderedPageBreak/>
        <w:t>Feiten en aantallen</w:t>
      </w:r>
    </w:p>
    <w:p w14:paraId="569B3E07" w14:textId="77777777" w:rsidR="00EA1163" w:rsidRDefault="005211AD" w:rsidP="00F32181">
      <w:pPr>
        <w:pStyle w:val="Kop2"/>
        <w:jc w:val="both"/>
      </w:pPr>
      <w:r>
        <w:br/>
      </w:r>
      <w:r w:rsidR="00EA1163">
        <w:t>Uitstroom van leerlingen naar SBO/SO</w:t>
      </w:r>
    </w:p>
    <w:p w14:paraId="1CA78808" w14:textId="77777777" w:rsidR="00974D15" w:rsidRPr="00974D15" w:rsidRDefault="00974D15" w:rsidP="00F32181">
      <w:pPr>
        <w:jc w:val="both"/>
        <w:rPr>
          <w:lang w:eastAsia="nl-NL"/>
        </w:rPr>
      </w:pPr>
    </w:p>
    <w:tbl>
      <w:tblPr>
        <w:tblStyle w:val="Rastertabel7kleurrijk-Accent11"/>
        <w:tblW w:w="4405" w:type="pct"/>
        <w:tblInd w:w="10" w:type="dxa"/>
        <w:tblLayout w:type="fixed"/>
        <w:tblLook w:val="04A0" w:firstRow="1" w:lastRow="0" w:firstColumn="1" w:lastColumn="0" w:noHBand="0" w:noVBand="1"/>
      </w:tblPr>
      <w:tblGrid>
        <w:gridCol w:w="2687"/>
        <w:gridCol w:w="1135"/>
        <w:gridCol w:w="1133"/>
        <w:gridCol w:w="1135"/>
        <w:gridCol w:w="1135"/>
        <w:gridCol w:w="1131"/>
        <w:gridCol w:w="1131"/>
      </w:tblGrid>
      <w:tr w:rsidR="00A34212" w:rsidRPr="005211AD" w14:paraId="19787202" w14:textId="1E668000" w:rsidTr="00A342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6" w:type="pct"/>
            <w:tcBorders>
              <w:right w:val="single" w:sz="4" w:space="0" w:color="9CC2E5" w:themeColor="accent1" w:themeTint="99"/>
            </w:tcBorders>
          </w:tcPr>
          <w:p w14:paraId="046E6B14" w14:textId="77777777" w:rsidR="00A34212" w:rsidRDefault="00A34212" w:rsidP="00F32181">
            <w:pPr>
              <w:jc w:val="both"/>
              <w:rPr>
                <w:sz w:val="20"/>
                <w:szCs w:val="20"/>
              </w:rPr>
            </w:pPr>
            <w:r>
              <w:t>Aantal leerlingen naar</w:t>
            </w:r>
          </w:p>
        </w:tc>
        <w:tc>
          <w:tcPr>
            <w:tcW w:w="2987" w:type="pct"/>
            <w:gridSpan w:val="5"/>
            <w:tcBorders>
              <w:top w:val="single" w:sz="4" w:space="0" w:color="9CC2E5" w:themeColor="accent1" w:themeTint="99"/>
              <w:left w:val="single" w:sz="4" w:space="0" w:color="9CC2E5" w:themeColor="accent1" w:themeTint="99"/>
              <w:right w:val="single" w:sz="4" w:space="0" w:color="9CC2E5" w:themeColor="accent1" w:themeTint="99"/>
            </w:tcBorders>
          </w:tcPr>
          <w:p w14:paraId="1B0E950A" w14:textId="77777777" w:rsidR="00A34212" w:rsidRPr="00B9177F" w:rsidRDefault="00A34212" w:rsidP="00F32181">
            <w:pPr>
              <w:pStyle w:val="Kop3"/>
              <w:jc w:val="both"/>
              <w:outlineLvl w:val="2"/>
              <w:cnfStyle w:val="100000000000" w:firstRow="1" w:lastRow="0" w:firstColumn="0" w:lastColumn="0" w:oddVBand="0" w:evenVBand="0" w:oddHBand="0" w:evenHBand="0" w:firstRowFirstColumn="0" w:firstRowLastColumn="0" w:lastRowFirstColumn="0" w:lastRowLastColumn="0"/>
              <w:rPr>
                <w:b w:val="0"/>
              </w:rPr>
            </w:pPr>
            <w:r w:rsidRPr="00B9177F">
              <w:rPr>
                <w:b w:val="0"/>
              </w:rPr>
              <w:t>Schooljaar</w:t>
            </w:r>
          </w:p>
        </w:tc>
        <w:tc>
          <w:tcPr>
            <w:tcW w:w="596" w:type="pct"/>
            <w:tcBorders>
              <w:top w:val="single" w:sz="4" w:space="0" w:color="9CC2E5" w:themeColor="accent1" w:themeTint="99"/>
              <w:left w:val="single" w:sz="4" w:space="0" w:color="9CC2E5" w:themeColor="accent1" w:themeTint="99"/>
              <w:right w:val="single" w:sz="4" w:space="0" w:color="9CC2E5" w:themeColor="accent1" w:themeTint="99"/>
            </w:tcBorders>
          </w:tcPr>
          <w:p w14:paraId="5D493CC4" w14:textId="77777777" w:rsidR="00A34212" w:rsidRPr="00B9177F" w:rsidRDefault="00A34212" w:rsidP="00F32181">
            <w:pPr>
              <w:pStyle w:val="Kop3"/>
              <w:jc w:val="both"/>
              <w:outlineLvl w:val="2"/>
              <w:cnfStyle w:val="100000000000" w:firstRow="1" w:lastRow="0" w:firstColumn="0" w:lastColumn="0" w:oddVBand="0" w:evenVBand="0" w:oddHBand="0" w:evenHBand="0" w:firstRowFirstColumn="0" w:firstRowLastColumn="0" w:lastRowFirstColumn="0" w:lastRowLastColumn="0"/>
            </w:pPr>
          </w:p>
        </w:tc>
      </w:tr>
      <w:tr w:rsidR="00A34212" w:rsidRPr="005211AD" w14:paraId="147C17C6" w14:textId="5DAD10F4" w:rsidTr="00A34212">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416" w:type="pct"/>
            <w:vMerge w:val="restart"/>
          </w:tcPr>
          <w:p w14:paraId="3CBA743E" w14:textId="77777777" w:rsidR="00A34212" w:rsidRDefault="00A34212" w:rsidP="00C37F6A">
            <w:pPr>
              <w:pStyle w:val="Kop3"/>
              <w:spacing w:before="0"/>
              <w:jc w:val="both"/>
              <w:outlineLvl w:val="2"/>
            </w:pPr>
          </w:p>
          <w:p w14:paraId="580A4D3B" w14:textId="77777777" w:rsidR="00A34212" w:rsidRPr="00EA4BB6" w:rsidRDefault="00A34212" w:rsidP="00C37F6A">
            <w:pPr>
              <w:pStyle w:val="Kop3"/>
              <w:spacing w:before="0"/>
              <w:jc w:val="both"/>
              <w:outlineLvl w:val="2"/>
              <w:rPr>
                <w:rFonts w:asciiTheme="minorHAnsi" w:hAnsiTheme="minorHAnsi"/>
                <w:sz w:val="20"/>
                <w:szCs w:val="20"/>
              </w:rPr>
            </w:pPr>
            <w:r w:rsidRPr="00EA4BB6">
              <w:rPr>
                <w:rFonts w:asciiTheme="minorHAnsi" w:hAnsiTheme="minorHAnsi"/>
                <w:sz w:val="20"/>
                <w:szCs w:val="20"/>
              </w:rPr>
              <w:t>Aantal leerlingen</w:t>
            </w:r>
          </w:p>
        </w:tc>
        <w:tc>
          <w:tcPr>
            <w:tcW w:w="598" w:type="pct"/>
            <w:vAlign w:val="center"/>
          </w:tcPr>
          <w:p w14:paraId="6DF0AA98" w14:textId="77777777" w:rsidR="00A34212" w:rsidRPr="005211AD" w:rsidRDefault="00A34212" w:rsidP="00C37F6A">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2015/</w:t>
            </w:r>
            <w:r w:rsidRPr="005211AD">
              <w:t>2016</w:t>
            </w:r>
          </w:p>
        </w:tc>
        <w:tc>
          <w:tcPr>
            <w:tcW w:w="597" w:type="pct"/>
            <w:vAlign w:val="center"/>
          </w:tcPr>
          <w:p w14:paraId="44CD7C9C" w14:textId="77777777" w:rsidR="00A34212" w:rsidRPr="005211AD" w:rsidRDefault="00A34212" w:rsidP="00C37F6A">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2016/</w:t>
            </w:r>
            <w:r w:rsidRPr="005211AD">
              <w:t>2017</w:t>
            </w:r>
          </w:p>
        </w:tc>
        <w:tc>
          <w:tcPr>
            <w:tcW w:w="598" w:type="pct"/>
            <w:vAlign w:val="center"/>
          </w:tcPr>
          <w:p w14:paraId="1A323C06" w14:textId="77777777" w:rsidR="00A34212" w:rsidRPr="005211AD" w:rsidRDefault="00A34212" w:rsidP="00C37F6A">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2017/</w:t>
            </w:r>
            <w:r w:rsidRPr="005211AD">
              <w:t>2018</w:t>
            </w:r>
          </w:p>
        </w:tc>
        <w:tc>
          <w:tcPr>
            <w:tcW w:w="598" w:type="pct"/>
            <w:vAlign w:val="center"/>
          </w:tcPr>
          <w:p w14:paraId="1435735F" w14:textId="77777777" w:rsidR="00A34212" w:rsidRPr="005211AD" w:rsidRDefault="00A34212" w:rsidP="00C37F6A">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2018/</w:t>
            </w:r>
            <w:r w:rsidRPr="005211AD">
              <w:t>2019</w:t>
            </w:r>
          </w:p>
        </w:tc>
        <w:tc>
          <w:tcPr>
            <w:tcW w:w="596" w:type="pct"/>
            <w:vAlign w:val="center"/>
          </w:tcPr>
          <w:p w14:paraId="6197B809" w14:textId="77777777" w:rsidR="00A34212" w:rsidRPr="005211AD" w:rsidRDefault="00A34212" w:rsidP="00C37F6A">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2019/</w:t>
            </w:r>
            <w:r w:rsidRPr="005211AD">
              <w:t>2020</w:t>
            </w:r>
          </w:p>
        </w:tc>
        <w:tc>
          <w:tcPr>
            <w:tcW w:w="596" w:type="pct"/>
          </w:tcPr>
          <w:p w14:paraId="5370541B" w14:textId="4DB9EA07" w:rsidR="00A34212" w:rsidRDefault="00A34212" w:rsidP="00C37F6A">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2020-2021</w:t>
            </w:r>
          </w:p>
        </w:tc>
      </w:tr>
      <w:tr w:rsidR="00A34212" w:rsidRPr="005211AD" w14:paraId="02BFDE28" w14:textId="17576621" w:rsidTr="00A66974">
        <w:trPr>
          <w:trHeight w:val="352"/>
        </w:trPr>
        <w:tc>
          <w:tcPr>
            <w:cnfStyle w:val="001000000000" w:firstRow="0" w:lastRow="0" w:firstColumn="1" w:lastColumn="0" w:oddVBand="0" w:evenVBand="0" w:oddHBand="0" w:evenHBand="0" w:firstRowFirstColumn="0" w:firstRowLastColumn="0" w:lastRowFirstColumn="0" w:lastRowLastColumn="0"/>
            <w:tcW w:w="1416" w:type="pct"/>
            <w:vMerge/>
          </w:tcPr>
          <w:p w14:paraId="77A8CCFC" w14:textId="77777777" w:rsidR="00A34212" w:rsidRDefault="00A34212" w:rsidP="00F32181">
            <w:pPr>
              <w:pStyle w:val="Kop3"/>
              <w:jc w:val="both"/>
              <w:outlineLvl w:val="2"/>
            </w:pPr>
          </w:p>
        </w:tc>
        <w:tc>
          <w:tcPr>
            <w:tcW w:w="598" w:type="pct"/>
            <w:shd w:val="clear" w:color="auto" w:fill="auto"/>
            <w:vAlign w:val="center"/>
          </w:tcPr>
          <w:p w14:paraId="33C591A9" w14:textId="77777777" w:rsidR="00A34212" w:rsidRDefault="00A34212" w:rsidP="00F32181">
            <w:pPr>
              <w:pStyle w:val="Geenafstand"/>
              <w:jc w:val="both"/>
              <w:cnfStyle w:val="000000000000" w:firstRow="0" w:lastRow="0" w:firstColumn="0" w:lastColumn="0" w:oddVBand="0" w:evenVBand="0" w:oddHBand="0" w:evenHBand="0" w:firstRowFirstColumn="0" w:firstRowLastColumn="0" w:lastRowFirstColumn="0" w:lastRowLastColumn="0"/>
            </w:pPr>
          </w:p>
        </w:tc>
        <w:tc>
          <w:tcPr>
            <w:tcW w:w="597" w:type="pct"/>
            <w:shd w:val="clear" w:color="auto" w:fill="auto"/>
            <w:vAlign w:val="center"/>
          </w:tcPr>
          <w:p w14:paraId="3D71CCE6" w14:textId="77777777" w:rsidR="00A34212" w:rsidRDefault="00A34212" w:rsidP="00F32181">
            <w:pPr>
              <w:pStyle w:val="Geenafstand"/>
              <w:jc w:val="both"/>
              <w:cnfStyle w:val="000000000000" w:firstRow="0" w:lastRow="0" w:firstColumn="0" w:lastColumn="0" w:oddVBand="0" w:evenVBand="0" w:oddHBand="0" w:evenHBand="0" w:firstRowFirstColumn="0" w:firstRowLastColumn="0" w:lastRowFirstColumn="0" w:lastRowLastColumn="0"/>
            </w:pPr>
          </w:p>
        </w:tc>
        <w:tc>
          <w:tcPr>
            <w:tcW w:w="598" w:type="pct"/>
            <w:shd w:val="clear" w:color="auto" w:fill="auto"/>
            <w:vAlign w:val="center"/>
          </w:tcPr>
          <w:p w14:paraId="51CE587D" w14:textId="77777777" w:rsidR="00A34212" w:rsidRDefault="00A34212" w:rsidP="00F32181">
            <w:pPr>
              <w:pStyle w:val="Geenafstand"/>
              <w:jc w:val="both"/>
              <w:cnfStyle w:val="000000000000" w:firstRow="0" w:lastRow="0" w:firstColumn="0" w:lastColumn="0" w:oddVBand="0" w:evenVBand="0" w:oddHBand="0" w:evenHBand="0" w:firstRowFirstColumn="0" w:firstRowLastColumn="0" w:lastRowFirstColumn="0" w:lastRowLastColumn="0"/>
            </w:pPr>
          </w:p>
        </w:tc>
        <w:tc>
          <w:tcPr>
            <w:tcW w:w="598" w:type="pct"/>
            <w:shd w:val="clear" w:color="auto" w:fill="auto"/>
            <w:vAlign w:val="center"/>
          </w:tcPr>
          <w:p w14:paraId="74259171" w14:textId="77777777" w:rsidR="00A34212" w:rsidRDefault="00A34212" w:rsidP="00F32181">
            <w:pPr>
              <w:pStyle w:val="Geenafstand"/>
              <w:jc w:val="both"/>
              <w:cnfStyle w:val="000000000000" w:firstRow="0" w:lastRow="0" w:firstColumn="0" w:lastColumn="0" w:oddVBand="0" w:evenVBand="0" w:oddHBand="0" w:evenHBand="0" w:firstRowFirstColumn="0" w:firstRowLastColumn="0" w:lastRowFirstColumn="0" w:lastRowLastColumn="0"/>
            </w:pPr>
          </w:p>
        </w:tc>
        <w:tc>
          <w:tcPr>
            <w:tcW w:w="596" w:type="pct"/>
            <w:shd w:val="clear" w:color="auto" w:fill="auto"/>
            <w:vAlign w:val="center"/>
          </w:tcPr>
          <w:p w14:paraId="60499AAE" w14:textId="77777777" w:rsidR="00A34212" w:rsidRDefault="00A34212" w:rsidP="00F32181">
            <w:pPr>
              <w:pStyle w:val="Geenafstand"/>
              <w:jc w:val="both"/>
              <w:cnfStyle w:val="000000000000" w:firstRow="0" w:lastRow="0" w:firstColumn="0" w:lastColumn="0" w:oddVBand="0" w:evenVBand="0" w:oddHBand="0" w:evenHBand="0" w:firstRowFirstColumn="0" w:firstRowLastColumn="0" w:lastRowFirstColumn="0" w:lastRowLastColumn="0"/>
            </w:pPr>
          </w:p>
        </w:tc>
        <w:tc>
          <w:tcPr>
            <w:tcW w:w="596" w:type="pct"/>
            <w:shd w:val="clear" w:color="auto" w:fill="auto"/>
          </w:tcPr>
          <w:p w14:paraId="0EF5BD0F" w14:textId="77777777" w:rsidR="00A34212" w:rsidRDefault="00A34212" w:rsidP="00F32181">
            <w:pPr>
              <w:pStyle w:val="Geenafstand"/>
              <w:jc w:val="both"/>
              <w:cnfStyle w:val="000000000000" w:firstRow="0" w:lastRow="0" w:firstColumn="0" w:lastColumn="0" w:oddVBand="0" w:evenVBand="0" w:oddHBand="0" w:evenHBand="0" w:firstRowFirstColumn="0" w:firstRowLastColumn="0" w:lastRowFirstColumn="0" w:lastRowLastColumn="0"/>
            </w:pPr>
          </w:p>
        </w:tc>
      </w:tr>
      <w:tr w:rsidR="00A34212" w:rsidRPr="005211AD" w14:paraId="2221CFBD" w14:textId="04629D5A" w:rsidTr="00A669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pct"/>
          </w:tcPr>
          <w:p w14:paraId="15BA48F3" w14:textId="43698100" w:rsidR="00A34212" w:rsidRPr="005211AD" w:rsidRDefault="00A34212" w:rsidP="00F32181">
            <w:pPr>
              <w:pStyle w:val="Geenafstand"/>
              <w:jc w:val="both"/>
            </w:pPr>
            <w:r w:rsidRPr="005211AD">
              <w:t>S</w:t>
            </w:r>
            <w:r>
              <w:t>B</w:t>
            </w:r>
            <w:r w:rsidRPr="005211AD">
              <w:t>O</w:t>
            </w:r>
          </w:p>
        </w:tc>
        <w:tc>
          <w:tcPr>
            <w:tcW w:w="598" w:type="pct"/>
            <w:shd w:val="clear" w:color="auto" w:fill="auto"/>
          </w:tcPr>
          <w:p w14:paraId="65C0032E" w14:textId="0CBE531E" w:rsidR="00A34212" w:rsidRPr="00A66974" w:rsidRDefault="00A34212" w:rsidP="00F32181">
            <w:pPr>
              <w:pStyle w:val="Geenafstand"/>
              <w:jc w:val="both"/>
              <w:cnfStyle w:val="000000100000" w:firstRow="0" w:lastRow="0" w:firstColumn="0" w:lastColumn="0" w:oddVBand="0" w:evenVBand="0" w:oddHBand="1" w:evenHBand="0" w:firstRowFirstColumn="0" w:firstRowLastColumn="0" w:lastRowFirstColumn="0" w:lastRowLastColumn="0"/>
            </w:pPr>
            <w:r w:rsidRPr="00A66974">
              <w:t>6</w:t>
            </w:r>
          </w:p>
        </w:tc>
        <w:tc>
          <w:tcPr>
            <w:tcW w:w="597" w:type="pct"/>
            <w:shd w:val="clear" w:color="auto" w:fill="auto"/>
          </w:tcPr>
          <w:p w14:paraId="1246D999" w14:textId="16C6E09D" w:rsidR="00A34212" w:rsidRPr="00A66974" w:rsidRDefault="00A34212" w:rsidP="00F32181">
            <w:pPr>
              <w:pStyle w:val="Geenafstand"/>
              <w:jc w:val="both"/>
              <w:cnfStyle w:val="000000100000" w:firstRow="0" w:lastRow="0" w:firstColumn="0" w:lastColumn="0" w:oddVBand="0" w:evenVBand="0" w:oddHBand="1" w:evenHBand="0" w:firstRowFirstColumn="0" w:firstRowLastColumn="0" w:lastRowFirstColumn="0" w:lastRowLastColumn="0"/>
            </w:pPr>
            <w:r w:rsidRPr="00A66974">
              <w:t>1</w:t>
            </w:r>
          </w:p>
        </w:tc>
        <w:tc>
          <w:tcPr>
            <w:tcW w:w="598" w:type="pct"/>
            <w:shd w:val="clear" w:color="auto" w:fill="auto"/>
          </w:tcPr>
          <w:p w14:paraId="43168CE9" w14:textId="7F5AFEE1" w:rsidR="00A34212" w:rsidRPr="00A66974" w:rsidRDefault="00A34212" w:rsidP="00F32181">
            <w:pPr>
              <w:pStyle w:val="Geenafstand"/>
              <w:jc w:val="both"/>
              <w:cnfStyle w:val="000000100000" w:firstRow="0" w:lastRow="0" w:firstColumn="0" w:lastColumn="0" w:oddVBand="0" w:evenVBand="0" w:oddHBand="1" w:evenHBand="0" w:firstRowFirstColumn="0" w:firstRowLastColumn="0" w:lastRowFirstColumn="0" w:lastRowLastColumn="0"/>
            </w:pPr>
            <w:r w:rsidRPr="00A66974">
              <w:t>1</w:t>
            </w:r>
          </w:p>
        </w:tc>
        <w:tc>
          <w:tcPr>
            <w:tcW w:w="598" w:type="pct"/>
            <w:shd w:val="clear" w:color="auto" w:fill="auto"/>
          </w:tcPr>
          <w:p w14:paraId="5328A7AD" w14:textId="77777777" w:rsidR="00A34212" w:rsidRPr="00A66974" w:rsidRDefault="00A34212" w:rsidP="00F32181">
            <w:pPr>
              <w:pStyle w:val="Geenafstand"/>
              <w:jc w:val="both"/>
              <w:cnfStyle w:val="000000100000" w:firstRow="0" w:lastRow="0" w:firstColumn="0" w:lastColumn="0" w:oddVBand="0" w:evenVBand="0" w:oddHBand="1" w:evenHBand="0" w:firstRowFirstColumn="0" w:firstRowLastColumn="0" w:lastRowFirstColumn="0" w:lastRowLastColumn="0"/>
            </w:pPr>
          </w:p>
        </w:tc>
        <w:tc>
          <w:tcPr>
            <w:tcW w:w="596" w:type="pct"/>
            <w:shd w:val="clear" w:color="auto" w:fill="auto"/>
          </w:tcPr>
          <w:p w14:paraId="59B57A4D" w14:textId="77777777" w:rsidR="00A34212" w:rsidRPr="00A66974" w:rsidRDefault="00A34212" w:rsidP="00F32181">
            <w:pPr>
              <w:pStyle w:val="Geenafstand"/>
              <w:jc w:val="both"/>
              <w:cnfStyle w:val="000000100000" w:firstRow="0" w:lastRow="0" w:firstColumn="0" w:lastColumn="0" w:oddVBand="0" w:evenVBand="0" w:oddHBand="1" w:evenHBand="0" w:firstRowFirstColumn="0" w:firstRowLastColumn="0" w:lastRowFirstColumn="0" w:lastRowLastColumn="0"/>
            </w:pPr>
          </w:p>
        </w:tc>
        <w:tc>
          <w:tcPr>
            <w:tcW w:w="596" w:type="pct"/>
            <w:shd w:val="clear" w:color="auto" w:fill="auto"/>
          </w:tcPr>
          <w:p w14:paraId="563B4250" w14:textId="4186A455" w:rsidR="00A34212" w:rsidRPr="00A66974" w:rsidRDefault="00A34212" w:rsidP="00F32181">
            <w:pPr>
              <w:pStyle w:val="Geenafstand"/>
              <w:jc w:val="both"/>
              <w:cnfStyle w:val="000000100000" w:firstRow="0" w:lastRow="0" w:firstColumn="0" w:lastColumn="0" w:oddVBand="0" w:evenVBand="0" w:oddHBand="1" w:evenHBand="0" w:firstRowFirstColumn="0" w:firstRowLastColumn="0" w:lastRowFirstColumn="0" w:lastRowLastColumn="0"/>
            </w:pPr>
            <w:r w:rsidRPr="00A66974">
              <w:t>3</w:t>
            </w:r>
          </w:p>
        </w:tc>
      </w:tr>
      <w:tr w:rsidR="00A34212" w:rsidRPr="005211AD" w14:paraId="3DD3417E" w14:textId="3A6BCEE1" w:rsidTr="00A66974">
        <w:tc>
          <w:tcPr>
            <w:cnfStyle w:val="001000000000" w:firstRow="0" w:lastRow="0" w:firstColumn="1" w:lastColumn="0" w:oddVBand="0" w:evenVBand="0" w:oddHBand="0" w:evenHBand="0" w:firstRowFirstColumn="0" w:firstRowLastColumn="0" w:lastRowFirstColumn="0" w:lastRowLastColumn="0"/>
            <w:tcW w:w="1416" w:type="pct"/>
          </w:tcPr>
          <w:p w14:paraId="062B517E" w14:textId="77777777" w:rsidR="00A34212" w:rsidRPr="005211AD" w:rsidRDefault="00A34212" w:rsidP="00F32181">
            <w:pPr>
              <w:pStyle w:val="Geenafstand"/>
              <w:jc w:val="both"/>
            </w:pPr>
            <w:r w:rsidRPr="005211AD">
              <w:t>SO cluster 1</w:t>
            </w:r>
          </w:p>
        </w:tc>
        <w:tc>
          <w:tcPr>
            <w:tcW w:w="598" w:type="pct"/>
            <w:shd w:val="clear" w:color="auto" w:fill="auto"/>
          </w:tcPr>
          <w:p w14:paraId="2563832F" w14:textId="77777777" w:rsidR="00A34212" w:rsidRPr="00A66974" w:rsidRDefault="00A34212" w:rsidP="00F32181">
            <w:pPr>
              <w:pStyle w:val="Geenafstand"/>
              <w:jc w:val="both"/>
              <w:cnfStyle w:val="000000000000" w:firstRow="0" w:lastRow="0" w:firstColumn="0" w:lastColumn="0" w:oddVBand="0" w:evenVBand="0" w:oddHBand="0" w:evenHBand="0" w:firstRowFirstColumn="0" w:firstRowLastColumn="0" w:lastRowFirstColumn="0" w:lastRowLastColumn="0"/>
            </w:pPr>
          </w:p>
        </w:tc>
        <w:tc>
          <w:tcPr>
            <w:tcW w:w="597" w:type="pct"/>
            <w:shd w:val="clear" w:color="auto" w:fill="auto"/>
          </w:tcPr>
          <w:p w14:paraId="75AC7431" w14:textId="77777777" w:rsidR="00A34212" w:rsidRPr="00A66974" w:rsidRDefault="00A34212" w:rsidP="00F32181">
            <w:pPr>
              <w:pStyle w:val="Geenafstand"/>
              <w:jc w:val="both"/>
              <w:cnfStyle w:val="000000000000" w:firstRow="0" w:lastRow="0" w:firstColumn="0" w:lastColumn="0" w:oddVBand="0" w:evenVBand="0" w:oddHBand="0" w:evenHBand="0" w:firstRowFirstColumn="0" w:firstRowLastColumn="0" w:lastRowFirstColumn="0" w:lastRowLastColumn="0"/>
            </w:pPr>
          </w:p>
        </w:tc>
        <w:tc>
          <w:tcPr>
            <w:tcW w:w="598" w:type="pct"/>
            <w:shd w:val="clear" w:color="auto" w:fill="auto"/>
          </w:tcPr>
          <w:p w14:paraId="73F27EFF" w14:textId="77777777" w:rsidR="00A34212" w:rsidRPr="00A66974" w:rsidRDefault="00A34212" w:rsidP="00F32181">
            <w:pPr>
              <w:pStyle w:val="Geenafstand"/>
              <w:jc w:val="both"/>
              <w:cnfStyle w:val="000000000000" w:firstRow="0" w:lastRow="0" w:firstColumn="0" w:lastColumn="0" w:oddVBand="0" w:evenVBand="0" w:oddHBand="0" w:evenHBand="0" w:firstRowFirstColumn="0" w:firstRowLastColumn="0" w:lastRowFirstColumn="0" w:lastRowLastColumn="0"/>
            </w:pPr>
          </w:p>
        </w:tc>
        <w:tc>
          <w:tcPr>
            <w:tcW w:w="598" w:type="pct"/>
            <w:shd w:val="clear" w:color="auto" w:fill="auto"/>
          </w:tcPr>
          <w:p w14:paraId="38FEFEF0" w14:textId="77777777" w:rsidR="00A34212" w:rsidRPr="00A66974" w:rsidRDefault="00A34212" w:rsidP="00F32181">
            <w:pPr>
              <w:pStyle w:val="Geenafstand"/>
              <w:jc w:val="both"/>
              <w:cnfStyle w:val="000000000000" w:firstRow="0" w:lastRow="0" w:firstColumn="0" w:lastColumn="0" w:oddVBand="0" w:evenVBand="0" w:oddHBand="0" w:evenHBand="0" w:firstRowFirstColumn="0" w:firstRowLastColumn="0" w:lastRowFirstColumn="0" w:lastRowLastColumn="0"/>
            </w:pPr>
          </w:p>
        </w:tc>
        <w:tc>
          <w:tcPr>
            <w:tcW w:w="596" w:type="pct"/>
            <w:shd w:val="clear" w:color="auto" w:fill="auto"/>
          </w:tcPr>
          <w:p w14:paraId="2987123C" w14:textId="77777777" w:rsidR="00A34212" w:rsidRPr="00A66974" w:rsidRDefault="00A34212" w:rsidP="00F32181">
            <w:pPr>
              <w:pStyle w:val="Geenafstand"/>
              <w:jc w:val="both"/>
              <w:cnfStyle w:val="000000000000" w:firstRow="0" w:lastRow="0" w:firstColumn="0" w:lastColumn="0" w:oddVBand="0" w:evenVBand="0" w:oddHBand="0" w:evenHBand="0" w:firstRowFirstColumn="0" w:firstRowLastColumn="0" w:lastRowFirstColumn="0" w:lastRowLastColumn="0"/>
            </w:pPr>
          </w:p>
        </w:tc>
        <w:tc>
          <w:tcPr>
            <w:tcW w:w="596" w:type="pct"/>
            <w:shd w:val="clear" w:color="auto" w:fill="auto"/>
          </w:tcPr>
          <w:p w14:paraId="54EC6315" w14:textId="77777777" w:rsidR="00A34212" w:rsidRPr="00A66974" w:rsidRDefault="00A34212" w:rsidP="00F32181">
            <w:pPr>
              <w:pStyle w:val="Geenafstand"/>
              <w:jc w:val="both"/>
              <w:cnfStyle w:val="000000000000" w:firstRow="0" w:lastRow="0" w:firstColumn="0" w:lastColumn="0" w:oddVBand="0" w:evenVBand="0" w:oddHBand="0" w:evenHBand="0" w:firstRowFirstColumn="0" w:firstRowLastColumn="0" w:lastRowFirstColumn="0" w:lastRowLastColumn="0"/>
            </w:pPr>
          </w:p>
        </w:tc>
      </w:tr>
      <w:tr w:rsidR="00A34212" w:rsidRPr="005211AD" w14:paraId="00392152" w14:textId="0BA1F233" w:rsidTr="00A669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pct"/>
          </w:tcPr>
          <w:p w14:paraId="6C84535D" w14:textId="77777777" w:rsidR="00A34212" w:rsidRPr="005211AD" w:rsidRDefault="00A34212" w:rsidP="00F32181">
            <w:pPr>
              <w:pStyle w:val="Geenafstand"/>
              <w:jc w:val="both"/>
            </w:pPr>
            <w:r w:rsidRPr="005211AD">
              <w:t>SO cluster 2</w:t>
            </w:r>
          </w:p>
        </w:tc>
        <w:tc>
          <w:tcPr>
            <w:tcW w:w="598" w:type="pct"/>
            <w:shd w:val="clear" w:color="auto" w:fill="auto"/>
          </w:tcPr>
          <w:p w14:paraId="5886B079" w14:textId="77777777" w:rsidR="00A34212" w:rsidRPr="00A66974" w:rsidRDefault="00A34212" w:rsidP="00F32181">
            <w:pPr>
              <w:pStyle w:val="Geenafstand"/>
              <w:jc w:val="both"/>
              <w:cnfStyle w:val="000000100000" w:firstRow="0" w:lastRow="0" w:firstColumn="0" w:lastColumn="0" w:oddVBand="0" w:evenVBand="0" w:oddHBand="1" w:evenHBand="0" w:firstRowFirstColumn="0" w:firstRowLastColumn="0" w:lastRowFirstColumn="0" w:lastRowLastColumn="0"/>
            </w:pPr>
          </w:p>
        </w:tc>
        <w:tc>
          <w:tcPr>
            <w:tcW w:w="597" w:type="pct"/>
            <w:shd w:val="clear" w:color="auto" w:fill="auto"/>
          </w:tcPr>
          <w:p w14:paraId="422CEE0B" w14:textId="77777777" w:rsidR="00A34212" w:rsidRPr="00A66974" w:rsidRDefault="00A34212" w:rsidP="00F32181">
            <w:pPr>
              <w:pStyle w:val="Geenafstand"/>
              <w:jc w:val="both"/>
              <w:cnfStyle w:val="000000100000" w:firstRow="0" w:lastRow="0" w:firstColumn="0" w:lastColumn="0" w:oddVBand="0" w:evenVBand="0" w:oddHBand="1" w:evenHBand="0" w:firstRowFirstColumn="0" w:firstRowLastColumn="0" w:lastRowFirstColumn="0" w:lastRowLastColumn="0"/>
            </w:pPr>
          </w:p>
        </w:tc>
        <w:tc>
          <w:tcPr>
            <w:tcW w:w="598" w:type="pct"/>
            <w:shd w:val="clear" w:color="auto" w:fill="auto"/>
          </w:tcPr>
          <w:p w14:paraId="50B4FEE7" w14:textId="77777777" w:rsidR="00A34212" w:rsidRPr="00A66974" w:rsidRDefault="00A34212" w:rsidP="00F32181">
            <w:pPr>
              <w:pStyle w:val="Geenafstand"/>
              <w:jc w:val="both"/>
              <w:cnfStyle w:val="000000100000" w:firstRow="0" w:lastRow="0" w:firstColumn="0" w:lastColumn="0" w:oddVBand="0" w:evenVBand="0" w:oddHBand="1" w:evenHBand="0" w:firstRowFirstColumn="0" w:firstRowLastColumn="0" w:lastRowFirstColumn="0" w:lastRowLastColumn="0"/>
            </w:pPr>
          </w:p>
        </w:tc>
        <w:tc>
          <w:tcPr>
            <w:tcW w:w="598" w:type="pct"/>
            <w:shd w:val="clear" w:color="auto" w:fill="auto"/>
          </w:tcPr>
          <w:p w14:paraId="4AA3B4C4" w14:textId="77777777" w:rsidR="00A34212" w:rsidRPr="00A66974" w:rsidRDefault="00A34212" w:rsidP="00F32181">
            <w:pPr>
              <w:pStyle w:val="Geenafstand"/>
              <w:jc w:val="both"/>
              <w:cnfStyle w:val="000000100000" w:firstRow="0" w:lastRow="0" w:firstColumn="0" w:lastColumn="0" w:oddVBand="0" w:evenVBand="0" w:oddHBand="1" w:evenHBand="0" w:firstRowFirstColumn="0" w:firstRowLastColumn="0" w:lastRowFirstColumn="0" w:lastRowLastColumn="0"/>
            </w:pPr>
          </w:p>
        </w:tc>
        <w:tc>
          <w:tcPr>
            <w:tcW w:w="596" w:type="pct"/>
            <w:shd w:val="clear" w:color="auto" w:fill="auto"/>
          </w:tcPr>
          <w:p w14:paraId="055A9CAC" w14:textId="77777777" w:rsidR="00A34212" w:rsidRPr="00A66974" w:rsidRDefault="00A34212" w:rsidP="00F32181">
            <w:pPr>
              <w:pStyle w:val="Geenafstand"/>
              <w:jc w:val="both"/>
              <w:cnfStyle w:val="000000100000" w:firstRow="0" w:lastRow="0" w:firstColumn="0" w:lastColumn="0" w:oddVBand="0" w:evenVBand="0" w:oddHBand="1" w:evenHBand="0" w:firstRowFirstColumn="0" w:firstRowLastColumn="0" w:lastRowFirstColumn="0" w:lastRowLastColumn="0"/>
            </w:pPr>
          </w:p>
        </w:tc>
        <w:tc>
          <w:tcPr>
            <w:tcW w:w="596" w:type="pct"/>
            <w:shd w:val="clear" w:color="auto" w:fill="auto"/>
          </w:tcPr>
          <w:p w14:paraId="5ED552A3" w14:textId="77777777" w:rsidR="00A34212" w:rsidRPr="00A66974" w:rsidRDefault="00A34212" w:rsidP="00F32181">
            <w:pPr>
              <w:pStyle w:val="Geenafstand"/>
              <w:jc w:val="both"/>
              <w:cnfStyle w:val="000000100000" w:firstRow="0" w:lastRow="0" w:firstColumn="0" w:lastColumn="0" w:oddVBand="0" w:evenVBand="0" w:oddHBand="1" w:evenHBand="0" w:firstRowFirstColumn="0" w:firstRowLastColumn="0" w:lastRowFirstColumn="0" w:lastRowLastColumn="0"/>
            </w:pPr>
          </w:p>
        </w:tc>
      </w:tr>
      <w:tr w:rsidR="00A34212" w:rsidRPr="005211AD" w14:paraId="1F0D6E52" w14:textId="38D01553" w:rsidTr="00A66974">
        <w:tc>
          <w:tcPr>
            <w:cnfStyle w:val="001000000000" w:firstRow="0" w:lastRow="0" w:firstColumn="1" w:lastColumn="0" w:oddVBand="0" w:evenVBand="0" w:oddHBand="0" w:evenHBand="0" w:firstRowFirstColumn="0" w:firstRowLastColumn="0" w:lastRowFirstColumn="0" w:lastRowLastColumn="0"/>
            <w:tcW w:w="1416" w:type="pct"/>
          </w:tcPr>
          <w:p w14:paraId="2ABFE80F" w14:textId="77777777" w:rsidR="00A34212" w:rsidRPr="005211AD" w:rsidRDefault="00A34212" w:rsidP="00F32181">
            <w:pPr>
              <w:pStyle w:val="Geenafstand"/>
              <w:jc w:val="both"/>
            </w:pPr>
            <w:r w:rsidRPr="005211AD">
              <w:t>SO cluster 3</w:t>
            </w:r>
          </w:p>
        </w:tc>
        <w:tc>
          <w:tcPr>
            <w:tcW w:w="598" w:type="pct"/>
            <w:shd w:val="clear" w:color="auto" w:fill="auto"/>
          </w:tcPr>
          <w:p w14:paraId="7E3604D2" w14:textId="77777777" w:rsidR="00A34212" w:rsidRPr="00A66974" w:rsidRDefault="00A34212" w:rsidP="00F32181">
            <w:pPr>
              <w:pStyle w:val="Geenafstand"/>
              <w:jc w:val="both"/>
              <w:cnfStyle w:val="000000000000" w:firstRow="0" w:lastRow="0" w:firstColumn="0" w:lastColumn="0" w:oddVBand="0" w:evenVBand="0" w:oddHBand="0" w:evenHBand="0" w:firstRowFirstColumn="0" w:firstRowLastColumn="0" w:lastRowFirstColumn="0" w:lastRowLastColumn="0"/>
            </w:pPr>
          </w:p>
        </w:tc>
        <w:tc>
          <w:tcPr>
            <w:tcW w:w="597" w:type="pct"/>
            <w:shd w:val="clear" w:color="auto" w:fill="auto"/>
          </w:tcPr>
          <w:p w14:paraId="7963F88E" w14:textId="77777777" w:rsidR="00A34212" w:rsidRPr="00A66974" w:rsidRDefault="00A34212" w:rsidP="00F32181">
            <w:pPr>
              <w:pStyle w:val="Geenafstand"/>
              <w:jc w:val="both"/>
              <w:cnfStyle w:val="000000000000" w:firstRow="0" w:lastRow="0" w:firstColumn="0" w:lastColumn="0" w:oddVBand="0" w:evenVBand="0" w:oddHBand="0" w:evenHBand="0" w:firstRowFirstColumn="0" w:firstRowLastColumn="0" w:lastRowFirstColumn="0" w:lastRowLastColumn="0"/>
            </w:pPr>
          </w:p>
        </w:tc>
        <w:tc>
          <w:tcPr>
            <w:tcW w:w="598" w:type="pct"/>
            <w:shd w:val="clear" w:color="auto" w:fill="auto"/>
          </w:tcPr>
          <w:p w14:paraId="0B4351B5" w14:textId="77777777" w:rsidR="00A34212" w:rsidRPr="00A66974" w:rsidRDefault="00A34212" w:rsidP="00F32181">
            <w:pPr>
              <w:pStyle w:val="Geenafstand"/>
              <w:jc w:val="both"/>
              <w:cnfStyle w:val="000000000000" w:firstRow="0" w:lastRow="0" w:firstColumn="0" w:lastColumn="0" w:oddVBand="0" w:evenVBand="0" w:oddHBand="0" w:evenHBand="0" w:firstRowFirstColumn="0" w:firstRowLastColumn="0" w:lastRowFirstColumn="0" w:lastRowLastColumn="0"/>
            </w:pPr>
          </w:p>
        </w:tc>
        <w:tc>
          <w:tcPr>
            <w:tcW w:w="598" w:type="pct"/>
            <w:shd w:val="clear" w:color="auto" w:fill="auto"/>
          </w:tcPr>
          <w:p w14:paraId="30A23272" w14:textId="77777777" w:rsidR="00A34212" w:rsidRPr="00A66974" w:rsidRDefault="00A34212" w:rsidP="00F32181">
            <w:pPr>
              <w:pStyle w:val="Geenafstand"/>
              <w:jc w:val="both"/>
              <w:cnfStyle w:val="000000000000" w:firstRow="0" w:lastRow="0" w:firstColumn="0" w:lastColumn="0" w:oddVBand="0" w:evenVBand="0" w:oddHBand="0" w:evenHBand="0" w:firstRowFirstColumn="0" w:firstRowLastColumn="0" w:lastRowFirstColumn="0" w:lastRowLastColumn="0"/>
            </w:pPr>
          </w:p>
        </w:tc>
        <w:tc>
          <w:tcPr>
            <w:tcW w:w="596" w:type="pct"/>
            <w:shd w:val="clear" w:color="auto" w:fill="auto"/>
          </w:tcPr>
          <w:p w14:paraId="597600E6" w14:textId="77777777" w:rsidR="00A34212" w:rsidRPr="00A66974" w:rsidRDefault="00A34212" w:rsidP="00F32181">
            <w:pPr>
              <w:pStyle w:val="Geenafstand"/>
              <w:jc w:val="both"/>
              <w:cnfStyle w:val="000000000000" w:firstRow="0" w:lastRow="0" w:firstColumn="0" w:lastColumn="0" w:oddVBand="0" w:evenVBand="0" w:oddHBand="0" w:evenHBand="0" w:firstRowFirstColumn="0" w:firstRowLastColumn="0" w:lastRowFirstColumn="0" w:lastRowLastColumn="0"/>
            </w:pPr>
          </w:p>
        </w:tc>
        <w:tc>
          <w:tcPr>
            <w:tcW w:w="596" w:type="pct"/>
            <w:shd w:val="clear" w:color="auto" w:fill="auto"/>
          </w:tcPr>
          <w:p w14:paraId="21CEF063" w14:textId="77777777" w:rsidR="00A34212" w:rsidRPr="00A66974" w:rsidRDefault="00A34212" w:rsidP="00F32181">
            <w:pPr>
              <w:pStyle w:val="Geenafstand"/>
              <w:jc w:val="both"/>
              <w:cnfStyle w:val="000000000000" w:firstRow="0" w:lastRow="0" w:firstColumn="0" w:lastColumn="0" w:oddVBand="0" w:evenVBand="0" w:oddHBand="0" w:evenHBand="0" w:firstRowFirstColumn="0" w:firstRowLastColumn="0" w:lastRowFirstColumn="0" w:lastRowLastColumn="0"/>
            </w:pPr>
          </w:p>
        </w:tc>
      </w:tr>
      <w:tr w:rsidR="00A34212" w:rsidRPr="005211AD" w14:paraId="59745A80" w14:textId="1AE8DAA3" w:rsidTr="00A669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pct"/>
          </w:tcPr>
          <w:p w14:paraId="614DEF71" w14:textId="77777777" w:rsidR="00A34212" w:rsidRPr="005211AD" w:rsidRDefault="00A34212" w:rsidP="00F32181">
            <w:pPr>
              <w:pStyle w:val="Geenafstand"/>
              <w:jc w:val="both"/>
            </w:pPr>
            <w:r w:rsidRPr="005211AD">
              <w:t>SO cluster 4</w:t>
            </w:r>
          </w:p>
        </w:tc>
        <w:tc>
          <w:tcPr>
            <w:tcW w:w="598" w:type="pct"/>
            <w:shd w:val="clear" w:color="auto" w:fill="auto"/>
          </w:tcPr>
          <w:p w14:paraId="2B982197" w14:textId="77777777" w:rsidR="00A34212" w:rsidRPr="00A66974" w:rsidRDefault="00A34212" w:rsidP="00F32181">
            <w:pPr>
              <w:pStyle w:val="Geenafstand"/>
              <w:jc w:val="both"/>
              <w:cnfStyle w:val="000000100000" w:firstRow="0" w:lastRow="0" w:firstColumn="0" w:lastColumn="0" w:oddVBand="0" w:evenVBand="0" w:oddHBand="1" w:evenHBand="0" w:firstRowFirstColumn="0" w:firstRowLastColumn="0" w:lastRowFirstColumn="0" w:lastRowLastColumn="0"/>
            </w:pPr>
          </w:p>
        </w:tc>
        <w:tc>
          <w:tcPr>
            <w:tcW w:w="597" w:type="pct"/>
            <w:shd w:val="clear" w:color="auto" w:fill="auto"/>
          </w:tcPr>
          <w:p w14:paraId="064D5D66" w14:textId="77777777" w:rsidR="00A34212" w:rsidRPr="00A66974" w:rsidRDefault="00A34212" w:rsidP="00F32181">
            <w:pPr>
              <w:pStyle w:val="Geenafstand"/>
              <w:jc w:val="both"/>
              <w:cnfStyle w:val="000000100000" w:firstRow="0" w:lastRow="0" w:firstColumn="0" w:lastColumn="0" w:oddVBand="0" w:evenVBand="0" w:oddHBand="1" w:evenHBand="0" w:firstRowFirstColumn="0" w:firstRowLastColumn="0" w:lastRowFirstColumn="0" w:lastRowLastColumn="0"/>
            </w:pPr>
          </w:p>
        </w:tc>
        <w:tc>
          <w:tcPr>
            <w:tcW w:w="598" w:type="pct"/>
            <w:shd w:val="clear" w:color="auto" w:fill="auto"/>
          </w:tcPr>
          <w:p w14:paraId="6104C6BA" w14:textId="66A39D48" w:rsidR="00A34212" w:rsidRPr="00A66974" w:rsidRDefault="00A34212" w:rsidP="00F32181">
            <w:pPr>
              <w:pStyle w:val="Geenafstand"/>
              <w:jc w:val="both"/>
              <w:cnfStyle w:val="000000100000" w:firstRow="0" w:lastRow="0" w:firstColumn="0" w:lastColumn="0" w:oddVBand="0" w:evenVBand="0" w:oddHBand="1" w:evenHBand="0" w:firstRowFirstColumn="0" w:firstRowLastColumn="0" w:lastRowFirstColumn="0" w:lastRowLastColumn="0"/>
            </w:pPr>
            <w:r w:rsidRPr="00A66974">
              <w:t>1</w:t>
            </w:r>
          </w:p>
        </w:tc>
        <w:tc>
          <w:tcPr>
            <w:tcW w:w="598" w:type="pct"/>
            <w:shd w:val="clear" w:color="auto" w:fill="auto"/>
          </w:tcPr>
          <w:p w14:paraId="0F48C203" w14:textId="77777777" w:rsidR="00A34212" w:rsidRPr="00A66974" w:rsidRDefault="00A34212" w:rsidP="00F32181">
            <w:pPr>
              <w:pStyle w:val="Geenafstand"/>
              <w:jc w:val="both"/>
              <w:cnfStyle w:val="000000100000" w:firstRow="0" w:lastRow="0" w:firstColumn="0" w:lastColumn="0" w:oddVBand="0" w:evenVBand="0" w:oddHBand="1" w:evenHBand="0" w:firstRowFirstColumn="0" w:firstRowLastColumn="0" w:lastRowFirstColumn="0" w:lastRowLastColumn="0"/>
            </w:pPr>
          </w:p>
        </w:tc>
        <w:tc>
          <w:tcPr>
            <w:tcW w:w="596" w:type="pct"/>
            <w:shd w:val="clear" w:color="auto" w:fill="auto"/>
          </w:tcPr>
          <w:p w14:paraId="7547AAE7" w14:textId="77777777" w:rsidR="00A34212" w:rsidRPr="00A66974" w:rsidRDefault="00A34212" w:rsidP="00F32181">
            <w:pPr>
              <w:pStyle w:val="Geenafstand"/>
              <w:jc w:val="both"/>
              <w:cnfStyle w:val="000000100000" w:firstRow="0" w:lastRow="0" w:firstColumn="0" w:lastColumn="0" w:oddVBand="0" w:evenVBand="0" w:oddHBand="1" w:evenHBand="0" w:firstRowFirstColumn="0" w:firstRowLastColumn="0" w:lastRowFirstColumn="0" w:lastRowLastColumn="0"/>
            </w:pPr>
          </w:p>
        </w:tc>
        <w:tc>
          <w:tcPr>
            <w:tcW w:w="596" w:type="pct"/>
            <w:shd w:val="clear" w:color="auto" w:fill="auto"/>
          </w:tcPr>
          <w:p w14:paraId="72185C6E" w14:textId="655B27B8" w:rsidR="00A34212" w:rsidRPr="00A66974" w:rsidRDefault="00A34212" w:rsidP="00F32181">
            <w:pPr>
              <w:pStyle w:val="Geenafstand"/>
              <w:jc w:val="both"/>
              <w:cnfStyle w:val="000000100000" w:firstRow="0" w:lastRow="0" w:firstColumn="0" w:lastColumn="0" w:oddVBand="0" w:evenVBand="0" w:oddHBand="1" w:evenHBand="0" w:firstRowFirstColumn="0" w:firstRowLastColumn="0" w:lastRowFirstColumn="0" w:lastRowLastColumn="0"/>
            </w:pPr>
            <w:r w:rsidRPr="00A66974">
              <w:t>2</w:t>
            </w:r>
          </w:p>
        </w:tc>
      </w:tr>
    </w:tbl>
    <w:p w14:paraId="616011C7" w14:textId="77777777" w:rsidR="00EA1163" w:rsidRDefault="00EA1163" w:rsidP="00F32181">
      <w:pPr>
        <w:jc w:val="both"/>
      </w:pPr>
    </w:p>
    <w:p w14:paraId="3D96D982" w14:textId="77777777" w:rsidR="00EA1163" w:rsidRDefault="00EA1163" w:rsidP="00F32181">
      <w:pPr>
        <w:pStyle w:val="Kop2"/>
        <w:spacing w:line="276" w:lineRule="auto"/>
        <w:jc w:val="both"/>
      </w:pPr>
      <w:r>
        <w:t>Extra ondersteuning binnen de basisschool</w:t>
      </w:r>
    </w:p>
    <w:p w14:paraId="5F231E60" w14:textId="77777777" w:rsidR="00EA4BB6" w:rsidRPr="00EA4BB6" w:rsidRDefault="00EA4BB6" w:rsidP="00F32181">
      <w:pPr>
        <w:jc w:val="both"/>
        <w:rPr>
          <w:lang w:eastAsia="nl-NL"/>
        </w:rPr>
      </w:pPr>
    </w:p>
    <w:tbl>
      <w:tblPr>
        <w:tblStyle w:val="Rastertabel7kleurrijk-Accent11"/>
        <w:tblW w:w="4540" w:type="pct"/>
        <w:tblInd w:w="-279" w:type="dxa"/>
        <w:tblLayout w:type="fixed"/>
        <w:tblLook w:val="04A0" w:firstRow="1" w:lastRow="0" w:firstColumn="1" w:lastColumn="0" w:noHBand="0" w:noVBand="1"/>
      </w:tblPr>
      <w:tblGrid>
        <w:gridCol w:w="3000"/>
        <w:gridCol w:w="1142"/>
        <w:gridCol w:w="1136"/>
        <w:gridCol w:w="1130"/>
        <w:gridCol w:w="1134"/>
        <w:gridCol w:w="1101"/>
        <w:gridCol w:w="31"/>
        <w:gridCol w:w="1103"/>
      </w:tblGrid>
      <w:tr w:rsidR="00A34212" w:rsidRPr="005211AD" w14:paraId="203C764E" w14:textId="1496FA12" w:rsidTr="00A342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4" w:type="pct"/>
            <w:tcBorders>
              <w:right w:val="single" w:sz="4" w:space="0" w:color="9CC2E5" w:themeColor="accent1" w:themeTint="99"/>
            </w:tcBorders>
          </w:tcPr>
          <w:p w14:paraId="61513405" w14:textId="77777777" w:rsidR="00A34212" w:rsidRDefault="00A34212" w:rsidP="00F32181">
            <w:pPr>
              <w:jc w:val="both"/>
              <w:rPr>
                <w:sz w:val="20"/>
                <w:szCs w:val="20"/>
              </w:rPr>
            </w:pPr>
            <w:r>
              <w:t>Aantal</w:t>
            </w:r>
          </w:p>
        </w:tc>
        <w:tc>
          <w:tcPr>
            <w:tcW w:w="2886" w:type="pct"/>
            <w:gridSpan w:val="5"/>
            <w:tcBorders>
              <w:top w:val="single" w:sz="4" w:space="0" w:color="9CC2E5" w:themeColor="accent1" w:themeTint="99"/>
              <w:left w:val="single" w:sz="4" w:space="0" w:color="9CC2E5" w:themeColor="accent1" w:themeTint="99"/>
              <w:right w:val="single" w:sz="4" w:space="0" w:color="9CC2E5" w:themeColor="accent1" w:themeTint="99"/>
            </w:tcBorders>
          </w:tcPr>
          <w:p w14:paraId="03459A48" w14:textId="77777777" w:rsidR="00A34212" w:rsidRPr="00B9177F" w:rsidRDefault="00A34212" w:rsidP="00F32181">
            <w:pPr>
              <w:pStyle w:val="Kop3"/>
              <w:jc w:val="both"/>
              <w:outlineLvl w:val="2"/>
              <w:cnfStyle w:val="100000000000" w:firstRow="1" w:lastRow="0" w:firstColumn="0" w:lastColumn="0" w:oddVBand="0" w:evenVBand="0" w:oddHBand="0" w:evenHBand="0" w:firstRowFirstColumn="0" w:firstRowLastColumn="0" w:lastRowFirstColumn="0" w:lastRowLastColumn="0"/>
              <w:rPr>
                <w:b w:val="0"/>
              </w:rPr>
            </w:pPr>
            <w:r w:rsidRPr="00B9177F">
              <w:rPr>
                <w:b w:val="0"/>
              </w:rPr>
              <w:t>Schooljaar</w:t>
            </w:r>
          </w:p>
        </w:tc>
        <w:tc>
          <w:tcPr>
            <w:tcW w:w="580" w:type="pct"/>
            <w:gridSpan w:val="2"/>
            <w:tcBorders>
              <w:top w:val="single" w:sz="4" w:space="0" w:color="9CC2E5" w:themeColor="accent1" w:themeTint="99"/>
              <w:left w:val="single" w:sz="4" w:space="0" w:color="9CC2E5" w:themeColor="accent1" w:themeTint="99"/>
              <w:right w:val="single" w:sz="4" w:space="0" w:color="9CC2E5" w:themeColor="accent1" w:themeTint="99"/>
            </w:tcBorders>
          </w:tcPr>
          <w:p w14:paraId="7F0430E5" w14:textId="77777777" w:rsidR="00A34212" w:rsidRPr="00B9177F" w:rsidRDefault="00A34212" w:rsidP="00F32181">
            <w:pPr>
              <w:pStyle w:val="Kop3"/>
              <w:jc w:val="both"/>
              <w:outlineLvl w:val="2"/>
              <w:cnfStyle w:val="100000000000" w:firstRow="1" w:lastRow="0" w:firstColumn="0" w:lastColumn="0" w:oddVBand="0" w:evenVBand="0" w:oddHBand="0" w:evenHBand="0" w:firstRowFirstColumn="0" w:firstRowLastColumn="0" w:lastRowFirstColumn="0" w:lastRowLastColumn="0"/>
            </w:pPr>
          </w:p>
        </w:tc>
      </w:tr>
      <w:tr w:rsidR="00A34212" w:rsidRPr="005211AD" w14:paraId="673653D9" w14:textId="5ED4AF69" w:rsidTr="00A34212">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534" w:type="pct"/>
            <w:vMerge w:val="restart"/>
            <w:vAlign w:val="center"/>
          </w:tcPr>
          <w:p w14:paraId="4A934004" w14:textId="77777777" w:rsidR="00A34212" w:rsidRPr="00EA4BB6" w:rsidRDefault="00A34212" w:rsidP="00F32181">
            <w:pPr>
              <w:pStyle w:val="Kop3"/>
              <w:jc w:val="both"/>
              <w:outlineLvl w:val="2"/>
              <w:rPr>
                <w:rFonts w:asciiTheme="minorHAnsi" w:hAnsiTheme="minorHAnsi"/>
                <w:sz w:val="20"/>
                <w:szCs w:val="20"/>
              </w:rPr>
            </w:pPr>
            <w:r>
              <w:rPr>
                <w:rFonts w:asciiTheme="minorHAnsi" w:hAnsiTheme="minorHAnsi"/>
                <w:sz w:val="20"/>
                <w:szCs w:val="20"/>
              </w:rPr>
              <w:t>Aantal leerlingen</w:t>
            </w:r>
          </w:p>
        </w:tc>
        <w:tc>
          <w:tcPr>
            <w:tcW w:w="584" w:type="pct"/>
            <w:vAlign w:val="center"/>
          </w:tcPr>
          <w:p w14:paraId="44317C3B" w14:textId="77777777" w:rsidR="00A34212" w:rsidRPr="005211AD" w:rsidRDefault="00A34212" w:rsidP="00C37F6A">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2015/</w:t>
            </w:r>
            <w:r w:rsidRPr="005211AD">
              <w:t>2016</w:t>
            </w:r>
          </w:p>
        </w:tc>
        <w:tc>
          <w:tcPr>
            <w:tcW w:w="581" w:type="pct"/>
            <w:vAlign w:val="center"/>
          </w:tcPr>
          <w:p w14:paraId="3977B6FB" w14:textId="77777777" w:rsidR="00A34212" w:rsidRPr="005211AD" w:rsidRDefault="00A34212" w:rsidP="00C37F6A">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2016/</w:t>
            </w:r>
            <w:r w:rsidRPr="005211AD">
              <w:t>2017</w:t>
            </w:r>
          </w:p>
        </w:tc>
        <w:tc>
          <w:tcPr>
            <w:tcW w:w="578" w:type="pct"/>
            <w:vAlign w:val="center"/>
          </w:tcPr>
          <w:p w14:paraId="40B382F7" w14:textId="77777777" w:rsidR="00A34212" w:rsidRPr="005211AD" w:rsidRDefault="00A34212" w:rsidP="00C37F6A">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2017/</w:t>
            </w:r>
            <w:r w:rsidRPr="005211AD">
              <w:t>2018</w:t>
            </w:r>
          </w:p>
        </w:tc>
        <w:tc>
          <w:tcPr>
            <w:tcW w:w="580" w:type="pct"/>
            <w:vAlign w:val="center"/>
          </w:tcPr>
          <w:p w14:paraId="41B41805" w14:textId="77777777" w:rsidR="00A34212" w:rsidRPr="005211AD" w:rsidRDefault="00A34212" w:rsidP="00C37F6A">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2018/</w:t>
            </w:r>
            <w:r w:rsidRPr="005211AD">
              <w:t>2019</w:t>
            </w:r>
          </w:p>
        </w:tc>
        <w:tc>
          <w:tcPr>
            <w:tcW w:w="579" w:type="pct"/>
            <w:gridSpan w:val="2"/>
            <w:vAlign w:val="center"/>
          </w:tcPr>
          <w:p w14:paraId="350A4CF0" w14:textId="77777777" w:rsidR="00A34212" w:rsidRPr="005211AD" w:rsidRDefault="00A34212" w:rsidP="00C37F6A">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2019/</w:t>
            </w:r>
            <w:r w:rsidRPr="005211AD">
              <w:t>2020</w:t>
            </w:r>
          </w:p>
        </w:tc>
        <w:tc>
          <w:tcPr>
            <w:tcW w:w="563" w:type="pct"/>
          </w:tcPr>
          <w:p w14:paraId="205A307B" w14:textId="530A61BB" w:rsidR="00A34212" w:rsidRDefault="00A34212" w:rsidP="00C37F6A">
            <w:pPr>
              <w:pStyle w:val="Geenafstand"/>
              <w:spacing w:line="360" w:lineRule="auto"/>
              <w:jc w:val="both"/>
              <w:cnfStyle w:val="000000100000" w:firstRow="0" w:lastRow="0" w:firstColumn="0" w:lastColumn="0" w:oddVBand="0" w:evenVBand="0" w:oddHBand="1" w:evenHBand="0" w:firstRowFirstColumn="0" w:firstRowLastColumn="0" w:lastRowFirstColumn="0" w:lastRowLastColumn="0"/>
            </w:pPr>
            <w:r>
              <w:t>2020-2021</w:t>
            </w:r>
          </w:p>
        </w:tc>
      </w:tr>
      <w:tr w:rsidR="00A34212" w:rsidRPr="005211AD" w14:paraId="577E595B" w14:textId="3F029049" w:rsidTr="00A66974">
        <w:trPr>
          <w:trHeight w:val="172"/>
        </w:trPr>
        <w:tc>
          <w:tcPr>
            <w:cnfStyle w:val="001000000000" w:firstRow="0" w:lastRow="0" w:firstColumn="1" w:lastColumn="0" w:oddVBand="0" w:evenVBand="0" w:oddHBand="0" w:evenHBand="0" w:firstRowFirstColumn="0" w:firstRowLastColumn="0" w:lastRowFirstColumn="0" w:lastRowLastColumn="0"/>
            <w:tcW w:w="1534" w:type="pct"/>
            <w:vMerge/>
            <w:vAlign w:val="center"/>
          </w:tcPr>
          <w:p w14:paraId="2A3BA2AC" w14:textId="77777777" w:rsidR="00A34212" w:rsidRDefault="00A34212" w:rsidP="00F32181">
            <w:pPr>
              <w:pStyle w:val="Kop3"/>
              <w:jc w:val="both"/>
              <w:outlineLvl w:val="2"/>
            </w:pPr>
          </w:p>
        </w:tc>
        <w:tc>
          <w:tcPr>
            <w:tcW w:w="584" w:type="pct"/>
            <w:shd w:val="clear" w:color="auto" w:fill="auto"/>
            <w:vAlign w:val="center"/>
          </w:tcPr>
          <w:p w14:paraId="62E6766E" w14:textId="77777777" w:rsidR="00A34212" w:rsidRDefault="00A34212" w:rsidP="00F32181">
            <w:pPr>
              <w:pStyle w:val="Geenafstand"/>
              <w:jc w:val="both"/>
              <w:cnfStyle w:val="000000000000" w:firstRow="0" w:lastRow="0" w:firstColumn="0" w:lastColumn="0" w:oddVBand="0" w:evenVBand="0" w:oddHBand="0" w:evenHBand="0" w:firstRowFirstColumn="0" w:firstRowLastColumn="0" w:lastRowFirstColumn="0" w:lastRowLastColumn="0"/>
            </w:pPr>
          </w:p>
        </w:tc>
        <w:tc>
          <w:tcPr>
            <w:tcW w:w="581" w:type="pct"/>
            <w:shd w:val="clear" w:color="auto" w:fill="auto"/>
            <w:vAlign w:val="center"/>
          </w:tcPr>
          <w:p w14:paraId="3E5A37EC" w14:textId="77777777" w:rsidR="00A34212" w:rsidRDefault="00A34212" w:rsidP="00F32181">
            <w:pPr>
              <w:pStyle w:val="Geenafstand"/>
              <w:jc w:val="both"/>
              <w:cnfStyle w:val="000000000000" w:firstRow="0" w:lastRow="0" w:firstColumn="0" w:lastColumn="0" w:oddVBand="0" w:evenVBand="0" w:oddHBand="0" w:evenHBand="0" w:firstRowFirstColumn="0" w:firstRowLastColumn="0" w:lastRowFirstColumn="0" w:lastRowLastColumn="0"/>
            </w:pPr>
          </w:p>
        </w:tc>
        <w:tc>
          <w:tcPr>
            <w:tcW w:w="578" w:type="pct"/>
            <w:shd w:val="clear" w:color="auto" w:fill="auto"/>
            <w:vAlign w:val="center"/>
          </w:tcPr>
          <w:p w14:paraId="26202A09" w14:textId="77777777" w:rsidR="00A34212" w:rsidRDefault="00A34212" w:rsidP="00F32181">
            <w:pPr>
              <w:pStyle w:val="Geenafstand"/>
              <w:jc w:val="both"/>
              <w:cnfStyle w:val="000000000000" w:firstRow="0" w:lastRow="0" w:firstColumn="0" w:lastColumn="0" w:oddVBand="0" w:evenVBand="0" w:oddHBand="0" w:evenHBand="0" w:firstRowFirstColumn="0" w:firstRowLastColumn="0" w:lastRowFirstColumn="0" w:lastRowLastColumn="0"/>
            </w:pPr>
          </w:p>
        </w:tc>
        <w:tc>
          <w:tcPr>
            <w:tcW w:w="580" w:type="pct"/>
            <w:shd w:val="clear" w:color="auto" w:fill="auto"/>
            <w:vAlign w:val="center"/>
          </w:tcPr>
          <w:p w14:paraId="3AF951D1" w14:textId="77777777" w:rsidR="00A34212" w:rsidRDefault="00A34212" w:rsidP="00F32181">
            <w:pPr>
              <w:pStyle w:val="Geenafstand"/>
              <w:jc w:val="both"/>
              <w:cnfStyle w:val="000000000000" w:firstRow="0" w:lastRow="0" w:firstColumn="0" w:lastColumn="0" w:oddVBand="0" w:evenVBand="0" w:oddHBand="0" w:evenHBand="0" w:firstRowFirstColumn="0" w:firstRowLastColumn="0" w:lastRowFirstColumn="0" w:lastRowLastColumn="0"/>
            </w:pPr>
          </w:p>
        </w:tc>
        <w:tc>
          <w:tcPr>
            <w:tcW w:w="579" w:type="pct"/>
            <w:gridSpan w:val="2"/>
            <w:shd w:val="clear" w:color="auto" w:fill="auto"/>
            <w:vAlign w:val="center"/>
          </w:tcPr>
          <w:p w14:paraId="09C4A1C3" w14:textId="77777777" w:rsidR="00A34212" w:rsidRDefault="00A34212" w:rsidP="00F32181">
            <w:pPr>
              <w:pStyle w:val="Geenafstand"/>
              <w:jc w:val="both"/>
              <w:cnfStyle w:val="000000000000" w:firstRow="0" w:lastRow="0" w:firstColumn="0" w:lastColumn="0" w:oddVBand="0" w:evenVBand="0" w:oddHBand="0" w:evenHBand="0" w:firstRowFirstColumn="0" w:firstRowLastColumn="0" w:lastRowFirstColumn="0" w:lastRowLastColumn="0"/>
            </w:pPr>
          </w:p>
        </w:tc>
        <w:tc>
          <w:tcPr>
            <w:tcW w:w="563" w:type="pct"/>
            <w:shd w:val="clear" w:color="auto" w:fill="auto"/>
          </w:tcPr>
          <w:p w14:paraId="606623CC" w14:textId="77777777" w:rsidR="00A34212" w:rsidRDefault="00A34212" w:rsidP="00F32181">
            <w:pPr>
              <w:pStyle w:val="Geenafstand"/>
              <w:jc w:val="both"/>
              <w:cnfStyle w:val="000000000000" w:firstRow="0" w:lastRow="0" w:firstColumn="0" w:lastColumn="0" w:oddVBand="0" w:evenVBand="0" w:oddHBand="0" w:evenHBand="0" w:firstRowFirstColumn="0" w:firstRowLastColumn="0" w:lastRowFirstColumn="0" w:lastRowLastColumn="0"/>
            </w:pPr>
          </w:p>
        </w:tc>
      </w:tr>
      <w:tr w:rsidR="00A34212" w:rsidRPr="005211AD" w14:paraId="2BB9B7F7" w14:textId="49783CCC" w:rsidTr="00A669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pct"/>
          </w:tcPr>
          <w:p w14:paraId="2536D5A5" w14:textId="3522693D" w:rsidR="00A34212" w:rsidRPr="005211AD" w:rsidRDefault="005C4CF0" w:rsidP="00F32181">
            <w:pPr>
              <w:pStyle w:val="Geenafstand"/>
              <w:jc w:val="both"/>
            </w:pPr>
            <w:r>
              <w:t>L</w:t>
            </w:r>
            <w:r w:rsidR="00A34212">
              <w:t>ln</w:t>
            </w:r>
            <w:r>
              <w:t>.</w:t>
            </w:r>
            <w:r w:rsidR="00A34212">
              <w:t xml:space="preserve"> met</w:t>
            </w:r>
            <w:r w:rsidR="00A34212" w:rsidRPr="005211AD">
              <w:t xml:space="preserve"> LGF </w:t>
            </w:r>
            <w:r w:rsidR="00A34212">
              <w:t xml:space="preserve">cluster </w:t>
            </w:r>
            <w:r w:rsidR="00A34212" w:rsidRPr="005211AD">
              <w:t>1</w:t>
            </w:r>
          </w:p>
        </w:tc>
        <w:tc>
          <w:tcPr>
            <w:tcW w:w="584" w:type="pct"/>
            <w:shd w:val="clear" w:color="auto" w:fill="auto"/>
          </w:tcPr>
          <w:p w14:paraId="51B4AF3B" w14:textId="77777777" w:rsidR="00A34212" w:rsidRPr="005211AD" w:rsidRDefault="00A34212" w:rsidP="00F32181">
            <w:pPr>
              <w:pStyle w:val="Geenafstand"/>
              <w:jc w:val="both"/>
              <w:cnfStyle w:val="000000100000" w:firstRow="0" w:lastRow="0" w:firstColumn="0" w:lastColumn="0" w:oddVBand="0" w:evenVBand="0" w:oddHBand="1" w:evenHBand="0" w:firstRowFirstColumn="0" w:firstRowLastColumn="0" w:lastRowFirstColumn="0" w:lastRowLastColumn="0"/>
            </w:pPr>
          </w:p>
        </w:tc>
        <w:tc>
          <w:tcPr>
            <w:tcW w:w="581" w:type="pct"/>
            <w:shd w:val="clear" w:color="auto" w:fill="auto"/>
          </w:tcPr>
          <w:p w14:paraId="1BB345EC" w14:textId="77777777" w:rsidR="00A34212" w:rsidRPr="005211AD" w:rsidRDefault="00A34212" w:rsidP="00F32181">
            <w:pPr>
              <w:pStyle w:val="Geenafstand"/>
              <w:jc w:val="both"/>
              <w:cnfStyle w:val="000000100000" w:firstRow="0" w:lastRow="0" w:firstColumn="0" w:lastColumn="0" w:oddVBand="0" w:evenVBand="0" w:oddHBand="1" w:evenHBand="0" w:firstRowFirstColumn="0" w:firstRowLastColumn="0" w:lastRowFirstColumn="0" w:lastRowLastColumn="0"/>
            </w:pPr>
          </w:p>
        </w:tc>
        <w:tc>
          <w:tcPr>
            <w:tcW w:w="578" w:type="pct"/>
            <w:shd w:val="clear" w:color="auto" w:fill="auto"/>
          </w:tcPr>
          <w:p w14:paraId="478E4042" w14:textId="77777777" w:rsidR="00A34212" w:rsidRPr="005211AD" w:rsidRDefault="00A34212" w:rsidP="00F32181">
            <w:pPr>
              <w:pStyle w:val="Geenafstand"/>
              <w:jc w:val="both"/>
              <w:cnfStyle w:val="000000100000" w:firstRow="0" w:lastRow="0" w:firstColumn="0" w:lastColumn="0" w:oddVBand="0" w:evenVBand="0" w:oddHBand="1" w:evenHBand="0" w:firstRowFirstColumn="0" w:firstRowLastColumn="0" w:lastRowFirstColumn="0" w:lastRowLastColumn="0"/>
            </w:pPr>
          </w:p>
        </w:tc>
        <w:tc>
          <w:tcPr>
            <w:tcW w:w="580" w:type="pct"/>
            <w:shd w:val="clear" w:color="auto" w:fill="auto"/>
          </w:tcPr>
          <w:p w14:paraId="3743EF6E" w14:textId="77777777" w:rsidR="00A34212" w:rsidRPr="005211AD" w:rsidRDefault="00A34212" w:rsidP="00F32181">
            <w:pPr>
              <w:pStyle w:val="Geenafstand"/>
              <w:jc w:val="both"/>
              <w:cnfStyle w:val="000000100000" w:firstRow="0" w:lastRow="0" w:firstColumn="0" w:lastColumn="0" w:oddVBand="0" w:evenVBand="0" w:oddHBand="1" w:evenHBand="0" w:firstRowFirstColumn="0" w:firstRowLastColumn="0" w:lastRowFirstColumn="0" w:lastRowLastColumn="0"/>
            </w:pPr>
          </w:p>
        </w:tc>
        <w:tc>
          <w:tcPr>
            <w:tcW w:w="579" w:type="pct"/>
            <w:gridSpan w:val="2"/>
            <w:shd w:val="clear" w:color="auto" w:fill="auto"/>
          </w:tcPr>
          <w:p w14:paraId="4445256E" w14:textId="77777777" w:rsidR="00A34212" w:rsidRPr="005211AD" w:rsidRDefault="00A34212" w:rsidP="00F32181">
            <w:pPr>
              <w:pStyle w:val="Geenafstand"/>
              <w:jc w:val="both"/>
              <w:cnfStyle w:val="000000100000" w:firstRow="0" w:lastRow="0" w:firstColumn="0" w:lastColumn="0" w:oddVBand="0" w:evenVBand="0" w:oddHBand="1" w:evenHBand="0" w:firstRowFirstColumn="0" w:firstRowLastColumn="0" w:lastRowFirstColumn="0" w:lastRowLastColumn="0"/>
            </w:pPr>
          </w:p>
        </w:tc>
        <w:tc>
          <w:tcPr>
            <w:tcW w:w="563" w:type="pct"/>
            <w:shd w:val="clear" w:color="auto" w:fill="auto"/>
          </w:tcPr>
          <w:p w14:paraId="24C14955" w14:textId="77777777" w:rsidR="00A34212" w:rsidRPr="005211AD" w:rsidRDefault="00A34212" w:rsidP="00F32181">
            <w:pPr>
              <w:pStyle w:val="Geenafstand"/>
              <w:jc w:val="both"/>
              <w:cnfStyle w:val="000000100000" w:firstRow="0" w:lastRow="0" w:firstColumn="0" w:lastColumn="0" w:oddVBand="0" w:evenVBand="0" w:oddHBand="1" w:evenHBand="0" w:firstRowFirstColumn="0" w:firstRowLastColumn="0" w:lastRowFirstColumn="0" w:lastRowLastColumn="0"/>
            </w:pPr>
          </w:p>
        </w:tc>
      </w:tr>
      <w:tr w:rsidR="00A34212" w:rsidRPr="005211AD" w14:paraId="51B362AF" w14:textId="262718F3" w:rsidTr="00A66974">
        <w:tc>
          <w:tcPr>
            <w:cnfStyle w:val="001000000000" w:firstRow="0" w:lastRow="0" w:firstColumn="1" w:lastColumn="0" w:oddVBand="0" w:evenVBand="0" w:oddHBand="0" w:evenHBand="0" w:firstRowFirstColumn="0" w:firstRowLastColumn="0" w:lastRowFirstColumn="0" w:lastRowLastColumn="0"/>
            <w:tcW w:w="1534" w:type="pct"/>
          </w:tcPr>
          <w:p w14:paraId="0ED351C1" w14:textId="14AFD392" w:rsidR="00A34212" w:rsidRPr="005211AD" w:rsidRDefault="005C4CF0" w:rsidP="00F32181">
            <w:pPr>
              <w:pStyle w:val="Geenafstand"/>
              <w:jc w:val="both"/>
            </w:pPr>
            <w:r>
              <w:t>L</w:t>
            </w:r>
            <w:r w:rsidR="00A34212" w:rsidRPr="005211AD">
              <w:t>ln</w:t>
            </w:r>
            <w:r>
              <w:t>.</w:t>
            </w:r>
            <w:r w:rsidR="00A34212">
              <w:t xml:space="preserve"> met</w:t>
            </w:r>
            <w:r w:rsidR="00A34212" w:rsidRPr="005211AD">
              <w:t xml:space="preserve"> LGF </w:t>
            </w:r>
            <w:r w:rsidR="00A34212">
              <w:t xml:space="preserve">cluster </w:t>
            </w:r>
            <w:r w:rsidR="00A34212" w:rsidRPr="005211AD">
              <w:t>2</w:t>
            </w:r>
          </w:p>
        </w:tc>
        <w:tc>
          <w:tcPr>
            <w:tcW w:w="584" w:type="pct"/>
            <w:shd w:val="clear" w:color="auto" w:fill="auto"/>
          </w:tcPr>
          <w:p w14:paraId="69B583FF" w14:textId="299F87A8" w:rsidR="00A34212" w:rsidRPr="005211AD" w:rsidRDefault="00A34212" w:rsidP="00F32181">
            <w:pPr>
              <w:pStyle w:val="Geenafstand"/>
              <w:jc w:val="both"/>
              <w:cnfStyle w:val="000000000000" w:firstRow="0" w:lastRow="0" w:firstColumn="0" w:lastColumn="0" w:oddVBand="0" w:evenVBand="0" w:oddHBand="0" w:evenHBand="0" w:firstRowFirstColumn="0" w:firstRowLastColumn="0" w:lastRowFirstColumn="0" w:lastRowLastColumn="0"/>
            </w:pPr>
            <w:r>
              <w:t>1</w:t>
            </w:r>
          </w:p>
        </w:tc>
        <w:tc>
          <w:tcPr>
            <w:tcW w:w="581" w:type="pct"/>
            <w:shd w:val="clear" w:color="auto" w:fill="auto"/>
          </w:tcPr>
          <w:p w14:paraId="7395CD50" w14:textId="7BAF9E80" w:rsidR="00A34212" w:rsidRPr="005211AD" w:rsidRDefault="00A34212" w:rsidP="00F32181">
            <w:pPr>
              <w:pStyle w:val="Geenafstand"/>
              <w:jc w:val="both"/>
              <w:cnfStyle w:val="000000000000" w:firstRow="0" w:lastRow="0" w:firstColumn="0" w:lastColumn="0" w:oddVBand="0" w:evenVBand="0" w:oddHBand="0" w:evenHBand="0" w:firstRowFirstColumn="0" w:firstRowLastColumn="0" w:lastRowFirstColumn="0" w:lastRowLastColumn="0"/>
            </w:pPr>
          </w:p>
        </w:tc>
        <w:tc>
          <w:tcPr>
            <w:tcW w:w="578" w:type="pct"/>
            <w:shd w:val="clear" w:color="auto" w:fill="auto"/>
          </w:tcPr>
          <w:p w14:paraId="54F263AF" w14:textId="77777777" w:rsidR="00A34212" w:rsidRPr="005211AD" w:rsidRDefault="00A34212" w:rsidP="00F32181">
            <w:pPr>
              <w:pStyle w:val="Geenafstand"/>
              <w:jc w:val="both"/>
              <w:cnfStyle w:val="000000000000" w:firstRow="0" w:lastRow="0" w:firstColumn="0" w:lastColumn="0" w:oddVBand="0" w:evenVBand="0" w:oddHBand="0" w:evenHBand="0" w:firstRowFirstColumn="0" w:firstRowLastColumn="0" w:lastRowFirstColumn="0" w:lastRowLastColumn="0"/>
            </w:pPr>
          </w:p>
        </w:tc>
        <w:tc>
          <w:tcPr>
            <w:tcW w:w="580" w:type="pct"/>
            <w:shd w:val="clear" w:color="auto" w:fill="auto"/>
          </w:tcPr>
          <w:p w14:paraId="71E70085" w14:textId="77777777" w:rsidR="00A34212" w:rsidRPr="005211AD" w:rsidRDefault="00A34212" w:rsidP="00F32181">
            <w:pPr>
              <w:pStyle w:val="Geenafstand"/>
              <w:jc w:val="both"/>
              <w:cnfStyle w:val="000000000000" w:firstRow="0" w:lastRow="0" w:firstColumn="0" w:lastColumn="0" w:oddVBand="0" w:evenVBand="0" w:oddHBand="0" w:evenHBand="0" w:firstRowFirstColumn="0" w:firstRowLastColumn="0" w:lastRowFirstColumn="0" w:lastRowLastColumn="0"/>
            </w:pPr>
          </w:p>
        </w:tc>
        <w:tc>
          <w:tcPr>
            <w:tcW w:w="579" w:type="pct"/>
            <w:gridSpan w:val="2"/>
            <w:shd w:val="clear" w:color="auto" w:fill="auto"/>
          </w:tcPr>
          <w:p w14:paraId="460BE740" w14:textId="77777777" w:rsidR="00A34212" w:rsidRPr="005211AD" w:rsidRDefault="00A34212" w:rsidP="00F32181">
            <w:pPr>
              <w:pStyle w:val="Geenafstand"/>
              <w:jc w:val="both"/>
              <w:cnfStyle w:val="000000000000" w:firstRow="0" w:lastRow="0" w:firstColumn="0" w:lastColumn="0" w:oddVBand="0" w:evenVBand="0" w:oddHBand="0" w:evenHBand="0" w:firstRowFirstColumn="0" w:firstRowLastColumn="0" w:lastRowFirstColumn="0" w:lastRowLastColumn="0"/>
            </w:pPr>
          </w:p>
        </w:tc>
        <w:tc>
          <w:tcPr>
            <w:tcW w:w="563" w:type="pct"/>
            <w:shd w:val="clear" w:color="auto" w:fill="auto"/>
          </w:tcPr>
          <w:p w14:paraId="44F4D84D" w14:textId="7F661061" w:rsidR="00A34212" w:rsidRPr="005211AD" w:rsidRDefault="00E00901" w:rsidP="00F32181">
            <w:pPr>
              <w:pStyle w:val="Geenafstand"/>
              <w:jc w:val="both"/>
              <w:cnfStyle w:val="000000000000" w:firstRow="0" w:lastRow="0" w:firstColumn="0" w:lastColumn="0" w:oddVBand="0" w:evenVBand="0" w:oddHBand="0" w:evenHBand="0" w:firstRowFirstColumn="0" w:firstRowLastColumn="0" w:lastRowFirstColumn="0" w:lastRowLastColumn="0"/>
            </w:pPr>
            <w:r>
              <w:t>3</w:t>
            </w:r>
          </w:p>
        </w:tc>
      </w:tr>
      <w:tr w:rsidR="00A34212" w:rsidRPr="005211AD" w14:paraId="10C3DE3A" w14:textId="001ADA64" w:rsidTr="00A669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pct"/>
          </w:tcPr>
          <w:p w14:paraId="69DDA4A5" w14:textId="780CF0FD" w:rsidR="00A34212" w:rsidRPr="005211AD" w:rsidRDefault="005C4CF0" w:rsidP="00F32181">
            <w:pPr>
              <w:pStyle w:val="Geenafstand"/>
              <w:jc w:val="both"/>
            </w:pPr>
            <w:r>
              <w:t>L</w:t>
            </w:r>
            <w:r w:rsidR="00A34212" w:rsidRPr="005211AD">
              <w:t>ln</w:t>
            </w:r>
            <w:r>
              <w:t>.</w:t>
            </w:r>
            <w:r w:rsidR="00A34212">
              <w:t xml:space="preserve"> met</w:t>
            </w:r>
            <w:r w:rsidR="00A34212" w:rsidRPr="005211AD">
              <w:t xml:space="preserve"> LGF </w:t>
            </w:r>
            <w:r w:rsidR="00A34212">
              <w:t xml:space="preserve">cluster </w:t>
            </w:r>
            <w:r w:rsidR="00A34212" w:rsidRPr="005211AD">
              <w:t>3</w:t>
            </w:r>
          </w:p>
        </w:tc>
        <w:tc>
          <w:tcPr>
            <w:tcW w:w="584" w:type="pct"/>
            <w:shd w:val="clear" w:color="auto" w:fill="auto"/>
          </w:tcPr>
          <w:p w14:paraId="7B79C6F2" w14:textId="77777777" w:rsidR="00A34212" w:rsidRPr="005211AD" w:rsidRDefault="00A34212" w:rsidP="00F32181">
            <w:pPr>
              <w:pStyle w:val="Geenafstand"/>
              <w:jc w:val="both"/>
              <w:cnfStyle w:val="000000100000" w:firstRow="0" w:lastRow="0" w:firstColumn="0" w:lastColumn="0" w:oddVBand="0" w:evenVBand="0" w:oddHBand="1" w:evenHBand="0" w:firstRowFirstColumn="0" w:firstRowLastColumn="0" w:lastRowFirstColumn="0" w:lastRowLastColumn="0"/>
            </w:pPr>
          </w:p>
        </w:tc>
        <w:tc>
          <w:tcPr>
            <w:tcW w:w="581" w:type="pct"/>
            <w:shd w:val="clear" w:color="auto" w:fill="auto"/>
          </w:tcPr>
          <w:p w14:paraId="09D21A11" w14:textId="77777777" w:rsidR="00A34212" w:rsidRPr="005211AD" w:rsidRDefault="00A34212" w:rsidP="00F32181">
            <w:pPr>
              <w:pStyle w:val="Geenafstand"/>
              <w:jc w:val="both"/>
              <w:cnfStyle w:val="000000100000" w:firstRow="0" w:lastRow="0" w:firstColumn="0" w:lastColumn="0" w:oddVBand="0" w:evenVBand="0" w:oddHBand="1" w:evenHBand="0" w:firstRowFirstColumn="0" w:firstRowLastColumn="0" w:lastRowFirstColumn="0" w:lastRowLastColumn="0"/>
            </w:pPr>
          </w:p>
        </w:tc>
        <w:tc>
          <w:tcPr>
            <w:tcW w:w="578" w:type="pct"/>
            <w:shd w:val="clear" w:color="auto" w:fill="auto"/>
          </w:tcPr>
          <w:p w14:paraId="5C3EC43B" w14:textId="77777777" w:rsidR="00A34212" w:rsidRPr="005211AD" w:rsidRDefault="00A34212" w:rsidP="00F32181">
            <w:pPr>
              <w:pStyle w:val="Geenafstand"/>
              <w:jc w:val="both"/>
              <w:cnfStyle w:val="000000100000" w:firstRow="0" w:lastRow="0" w:firstColumn="0" w:lastColumn="0" w:oddVBand="0" w:evenVBand="0" w:oddHBand="1" w:evenHBand="0" w:firstRowFirstColumn="0" w:firstRowLastColumn="0" w:lastRowFirstColumn="0" w:lastRowLastColumn="0"/>
            </w:pPr>
          </w:p>
        </w:tc>
        <w:tc>
          <w:tcPr>
            <w:tcW w:w="580" w:type="pct"/>
            <w:shd w:val="clear" w:color="auto" w:fill="auto"/>
          </w:tcPr>
          <w:p w14:paraId="6EFB0544" w14:textId="77777777" w:rsidR="00A34212" w:rsidRPr="005211AD" w:rsidRDefault="00A34212" w:rsidP="00F32181">
            <w:pPr>
              <w:pStyle w:val="Geenafstand"/>
              <w:jc w:val="both"/>
              <w:cnfStyle w:val="000000100000" w:firstRow="0" w:lastRow="0" w:firstColumn="0" w:lastColumn="0" w:oddVBand="0" w:evenVBand="0" w:oddHBand="1" w:evenHBand="0" w:firstRowFirstColumn="0" w:firstRowLastColumn="0" w:lastRowFirstColumn="0" w:lastRowLastColumn="0"/>
            </w:pPr>
          </w:p>
        </w:tc>
        <w:tc>
          <w:tcPr>
            <w:tcW w:w="579" w:type="pct"/>
            <w:gridSpan w:val="2"/>
            <w:shd w:val="clear" w:color="auto" w:fill="auto"/>
          </w:tcPr>
          <w:p w14:paraId="2F05E8E1" w14:textId="77777777" w:rsidR="00A34212" w:rsidRPr="005211AD" w:rsidRDefault="00A34212" w:rsidP="00F32181">
            <w:pPr>
              <w:pStyle w:val="Geenafstand"/>
              <w:jc w:val="both"/>
              <w:cnfStyle w:val="000000100000" w:firstRow="0" w:lastRow="0" w:firstColumn="0" w:lastColumn="0" w:oddVBand="0" w:evenVBand="0" w:oddHBand="1" w:evenHBand="0" w:firstRowFirstColumn="0" w:firstRowLastColumn="0" w:lastRowFirstColumn="0" w:lastRowLastColumn="0"/>
            </w:pPr>
          </w:p>
        </w:tc>
        <w:tc>
          <w:tcPr>
            <w:tcW w:w="563" w:type="pct"/>
            <w:shd w:val="clear" w:color="auto" w:fill="auto"/>
          </w:tcPr>
          <w:p w14:paraId="2138EEB2" w14:textId="33272292" w:rsidR="00A34212" w:rsidRPr="005211AD" w:rsidRDefault="00A34212" w:rsidP="00F32181">
            <w:pPr>
              <w:pStyle w:val="Geenafstand"/>
              <w:jc w:val="both"/>
              <w:cnfStyle w:val="000000100000" w:firstRow="0" w:lastRow="0" w:firstColumn="0" w:lastColumn="0" w:oddVBand="0" w:evenVBand="0" w:oddHBand="1" w:evenHBand="0" w:firstRowFirstColumn="0" w:firstRowLastColumn="0" w:lastRowFirstColumn="0" w:lastRowLastColumn="0"/>
            </w:pPr>
          </w:p>
        </w:tc>
      </w:tr>
      <w:tr w:rsidR="00A34212" w:rsidRPr="005211AD" w14:paraId="5286F76B" w14:textId="2029D744" w:rsidTr="00A66974">
        <w:tc>
          <w:tcPr>
            <w:cnfStyle w:val="001000000000" w:firstRow="0" w:lastRow="0" w:firstColumn="1" w:lastColumn="0" w:oddVBand="0" w:evenVBand="0" w:oddHBand="0" w:evenHBand="0" w:firstRowFirstColumn="0" w:firstRowLastColumn="0" w:lastRowFirstColumn="0" w:lastRowLastColumn="0"/>
            <w:tcW w:w="1534" w:type="pct"/>
          </w:tcPr>
          <w:p w14:paraId="45310C6B" w14:textId="191394AE" w:rsidR="00A34212" w:rsidRPr="005211AD" w:rsidRDefault="005C4CF0" w:rsidP="00F32181">
            <w:pPr>
              <w:pStyle w:val="Geenafstand"/>
              <w:jc w:val="both"/>
            </w:pPr>
            <w:r>
              <w:t>L</w:t>
            </w:r>
            <w:r w:rsidR="00A34212" w:rsidRPr="005211AD">
              <w:t>ln</w:t>
            </w:r>
            <w:r>
              <w:t>.</w:t>
            </w:r>
            <w:r w:rsidR="00A34212">
              <w:t xml:space="preserve"> met</w:t>
            </w:r>
            <w:r w:rsidR="00A34212" w:rsidRPr="005211AD">
              <w:t xml:space="preserve"> LGF </w:t>
            </w:r>
            <w:r w:rsidR="00A34212">
              <w:t xml:space="preserve">cluster </w:t>
            </w:r>
            <w:r w:rsidR="00A34212" w:rsidRPr="005211AD">
              <w:t>4</w:t>
            </w:r>
          </w:p>
        </w:tc>
        <w:tc>
          <w:tcPr>
            <w:tcW w:w="584" w:type="pct"/>
            <w:shd w:val="clear" w:color="auto" w:fill="auto"/>
          </w:tcPr>
          <w:p w14:paraId="1437A568" w14:textId="68240CFF" w:rsidR="00A34212" w:rsidRPr="005211AD" w:rsidRDefault="00A34212" w:rsidP="00F32181">
            <w:pPr>
              <w:pStyle w:val="Geenafstand"/>
              <w:jc w:val="both"/>
              <w:cnfStyle w:val="000000000000" w:firstRow="0" w:lastRow="0" w:firstColumn="0" w:lastColumn="0" w:oddVBand="0" w:evenVBand="0" w:oddHBand="0" w:evenHBand="0" w:firstRowFirstColumn="0" w:firstRowLastColumn="0" w:lastRowFirstColumn="0" w:lastRowLastColumn="0"/>
            </w:pPr>
            <w:r>
              <w:t>1</w:t>
            </w:r>
          </w:p>
        </w:tc>
        <w:tc>
          <w:tcPr>
            <w:tcW w:w="581" w:type="pct"/>
            <w:shd w:val="clear" w:color="auto" w:fill="auto"/>
          </w:tcPr>
          <w:p w14:paraId="35D14738" w14:textId="77777777" w:rsidR="00A34212" w:rsidRPr="005211AD" w:rsidRDefault="00A34212" w:rsidP="00F32181">
            <w:pPr>
              <w:pStyle w:val="Geenafstand"/>
              <w:jc w:val="both"/>
              <w:cnfStyle w:val="000000000000" w:firstRow="0" w:lastRow="0" w:firstColumn="0" w:lastColumn="0" w:oddVBand="0" w:evenVBand="0" w:oddHBand="0" w:evenHBand="0" w:firstRowFirstColumn="0" w:firstRowLastColumn="0" w:lastRowFirstColumn="0" w:lastRowLastColumn="0"/>
            </w:pPr>
          </w:p>
        </w:tc>
        <w:tc>
          <w:tcPr>
            <w:tcW w:w="578" w:type="pct"/>
            <w:shd w:val="clear" w:color="auto" w:fill="auto"/>
          </w:tcPr>
          <w:p w14:paraId="38A61147" w14:textId="77777777" w:rsidR="00A34212" w:rsidRPr="005211AD" w:rsidRDefault="00A34212" w:rsidP="00F32181">
            <w:pPr>
              <w:pStyle w:val="Geenafstand"/>
              <w:jc w:val="both"/>
              <w:cnfStyle w:val="000000000000" w:firstRow="0" w:lastRow="0" w:firstColumn="0" w:lastColumn="0" w:oddVBand="0" w:evenVBand="0" w:oddHBand="0" w:evenHBand="0" w:firstRowFirstColumn="0" w:firstRowLastColumn="0" w:lastRowFirstColumn="0" w:lastRowLastColumn="0"/>
            </w:pPr>
          </w:p>
        </w:tc>
        <w:tc>
          <w:tcPr>
            <w:tcW w:w="580" w:type="pct"/>
            <w:shd w:val="clear" w:color="auto" w:fill="auto"/>
          </w:tcPr>
          <w:p w14:paraId="55F193C7" w14:textId="77777777" w:rsidR="00A34212" w:rsidRPr="005211AD" w:rsidRDefault="00A34212" w:rsidP="00F32181">
            <w:pPr>
              <w:pStyle w:val="Geenafstand"/>
              <w:jc w:val="both"/>
              <w:cnfStyle w:val="000000000000" w:firstRow="0" w:lastRow="0" w:firstColumn="0" w:lastColumn="0" w:oddVBand="0" w:evenVBand="0" w:oddHBand="0" w:evenHBand="0" w:firstRowFirstColumn="0" w:firstRowLastColumn="0" w:lastRowFirstColumn="0" w:lastRowLastColumn="0"/>
            </w:pPr>
          </w:p>
        </w:tc>
        <w:tc>
          <w:tcPr>
            <w:tcW w:w="579" w:type="pct"/>
            <w:gridSpan w:val="2"/>
            <w:shd w:val="clear" w:color="auto" w:fill="auto"/>
          </w:tcPr>
          <w:p w14:paraId="2FBF21F8" w14:textId="750FABB0" w:rsidR="00A34212" w:rsidRPr="005211AD" w:rsidRDefault="00A34212" w:rsidP="00F32181">
            <w:pPr>
              <w:pStyle w:val="Geenafstand"/>
              <w:jc w:val="both"/>
              <w:cnfStyle w:val="000000000000" w:firstRow="0" w:lastRow="0" w:firstColumn="0" w:lastColumn="0" w:oddVBand="0" w:evenVBand="0" w:oddHBand="0" w:evenHBand="0" w:firstRowFirstColumn="0" w:firstRowLastColumn="0" w:lastRowFirstColumn="0" w:lastRowLastColumn="0"/>
            </w:pPr>
            <w:r>
              <w:t>1</w:t>
            </w:r>
          </w:p>
        </w:tc>
        <w:tc>
          <w:tcPr>
            <w:tcW w:w="563" w:type="pct"/>
            <w:shd w:val="clear" w:color="auto" w:fill="auto"/>
          </w:tcPr>
          <w:p w14:paraId="00342133" w14:textId="77777777" w:rsidR="00A34212" w:rsidRPr="005211AD" w:rsidRDefault="00A34212" w:rsidP="00F32181">
            <w:pPr>
              <w:pStyle w:val="Geenafstand"/>
              <w:jc w:val="both"/>
              <w:cnfStyle w:val="000000000000" w:firstRow="0" w:lastRow="0" w:firstColumn="0" w:lastColumn="0" w:oddVBand="0" w:evenVBand="0" w:oddHBand="0" w:evenHBand="0" w:firstRowFirstColumn="0" w:firstRowLastColumn="0" w:lastRowFirstColumn="0" w:lastRowLastColumn="0"/>
            </w:pPr>
          </w:p>
        </w:tc>
      </w:tr>
      <w:tr w:rsidR="00A34212" w:rsidRPr="005211AD" w14:paraId="157883E8" w14:textId="6AEA5EAB" w:rsidTr="00A669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pct"/>
          </w:tcPr>
          <w:p w14:paraId="1ECE92EC" w14:textId="42222B88" w:rsidR="00A34212" w:rsidRPr="005211AD" w:rsidRDefault="005C4CF0" w:rsidP="00F32181">
            <w:pPr>
              <w:pStyle w:val="Geenafstand"/>
              <w:jc w:val="both"/>
            </w:pPr>
            <w:r w:rsidRPr="005211AD">
              <w:t>L</w:t>
            </w:r>
            <w:r w:rsidR="00A34212" w:rsidRPr="005211AD">
              <w:t>ln</w:t>
            </w:r>
            <w:r>
              <w:t>.</w:t>
            </w:r>
            <w:r w:rsidR="00A34212" w:rsidRPr="005211AD">
              <w:t xml:space="preserve"> </w:t>
            </w:r>
            <w:r w:rsidR="00A34212">
              <w:t xml:space="preserve">met </w:t>
            </w:r>
            <w:r w:rsidR="00A34212" w:rsidRPr="005211AD">
              <w:t>individueel arrangement</w:t>
            </w:r>
          </w:p>
        </w:tc>
        <w:tc>
          <w:tcPr>
            <w:tcW w:w="584" w:type="pct"/>
            <w:shd w:val="clear" w:color="auto" w:fill="auto"/>
          </w:tcPr>
          <w:p w14:paraId="05816309" w14:textId="4A139217" w:rsidR="00A34212" w:rsidRPr="005211AD" w:rsidRDefault="00A34212" w:rsidP="00F32181">
            <w:pPr>
              <w:pStyle w:val="Geenafstand"/>
              <w:jc w:val="both"/>
              <w:cnfStyle w:val="000000100000" w:firstRow="0" w:lastRow="0" w:firstColumn="0" w:lastColumn="0" w:oddVBand="0" w:evenVBand="0" w:oddHBand="1" w:evenHBand="0" w:firstRowFirstColumn="0" w:firstRowLastColumn="0" w:lastRowFirstColumn="0" w:lastRowLastColumn="0"/>
            </w:pPr>
            <w:r>
              <w:t>2</w:t>
            </w:r>
          </w:p>
        </w:tc>
        <w:tc>
          <w:tcPr>
            <w:tcW w:w="581" w:type="pct"/>
            <w:shd w:val="clear" w:color="auto" w:fill="auto"/>
          </w:tcPr>
          <w:p w14:paraId="4FC10505" w14:textId="5F898F11" w:rsidR="00A34212" w:rsidRPr="005211AD" w:rsidRDefault="00A34212" w:rsidP="00F32181">
            <w:pPr>
              <w:pStyle w:val="Geenafstand"/>
              <w:jc w:val="both"/>
              <w:cnfStyle w:val="000000100000" w:firstRow="0" w:lastRow="0" w:firstColumn="0" w:lastColumn="0" w:oddVBand="0" w:evenVBand="0" w:oddHBand="1" w:evenHBand="0" w:firstRowFirstColumn="0" w:firstRowLastColumn="0" w:lastRowFirstColumn="0" w:lastRowLastColumn="0"/>
            </w:pPr>
            <w:r>
              <w:t>9</w:t>
            </w:r>
          </w:p>
        </w:tc>
        <w:tc>
          <w:tcPr>
            <w:tcW w:w="578" w:type="pct"/>
            <w:shd w:val="clear" w:color="auto" w:fill="auto"/>
          </w:tcPr>
          <w:p w14:paraId="3AEA65DC" w14:textId="2DD5C07A" w:rsidR="00A34212" w:rsidRPr="005211AD" w:rsidRDefault="00A34212" w:rsidP="00F32181">
            <w:pPr>
              <w:pStyle w:val="Geenafstand"/>
              <w:jc w:val="both"/>
              <w:cnfStyle w:val="000000100000" w:firstRow="0" w:lastRow="0" w:firstColumn="0" w:lastColumn="0" w:oddVBand="0" w:evenVBand="0" w:oddHBand="1" w:evenHBand="0" w:firstRowFirstColumn="0" w:firstRowLastColumn="0" w:lastRowFirstColumn="0" w:lastRowLastColumn="0"/>
            </w:pPr>
            <w:r>
              <w:t>8</w:t>
            </w:r>
          </w:p>
        </w:tc>
        <w:tc>
          <w:tcPr>
            <w:tcW w:w="580" w:type="pct"/>
            <w:shd w:val="clear" w:color="auto" w:fill="auto"/>
          </w:tcPr>
          <w:p w14:paraId="4D5288FB" w14:textId="77777777" w:rsidR="00A34212" w:rsidRPr="005211AD" w:rsidRDefault="00A34212" w:rsidP="00F32181">
            <w:pPr>
              <w:pStyle w:val="Geenafstand"/>
              <w:jc w:val="both"/>
              <w:cnfStyle w:val="000000100000" w:firstRow="0" w:lastRow="0" w:firstColumn="0" w:lastColumn="0" w:oddVBand="0" w:evenVBand="0" w:oddHBand="1" w:evenHBand="0" w:firstRowFirstColumn="0" w:firstRowLastColumn="0" w:lastRowFirstColumn="0" w:lastRowLastColumn="0"/>
            </w:pPr>
          </w:p>
        </w:tc>
        <w:tc>
          <w:tcPr>
            <w:tcW w:w="579" w:type="pct"/>
            <w:gridSpan w:val="2"/>
            <w:shd w:val="clear" w:color="auto" w:fill="auto"/>
          </w:tcPr>
          <w:p w14:paraId="725DD9C6" w14:textId="77777777" w:rsidR="00A34212" w:rsidRPr="005211AD" w:rsidRDefault="00A34212" w:rsidP="00F32181">
            <w:pPr>
              <w:pStyle w:val="Geenafstand"/>
              <w:jc w:val="both"/>
              <w:cnfStyle w:val="000000100000" w:firstRow="0" w:lastRow="0" w:firstColumn="0" w:lastColumn="0" w:oddVBand="0" w:evenVBand="0" w:oddHBand="1" w:evenHBand="0" w:firstRowFirstColumn="0" w:firstRowLastColumn="0" w:lastRowFirstColumn="0" w:lastRowLastColumn="0"/>
            </w:pPr>
          </w:p>
        </w:tc>
        <w:tc>
          <w:tcPr>
            <w:tcW w:w="563" w:type="pct"/>
            <w:shd w:val="clear" w:color="auto" w:fill="auto"/>
          </w:tcPr>
          <w:p w14:paraId="3C3EA85B" w14:textId="0844BBC3" w:rsidR="00A34212" w:rsidRPr="005211AD" w:rsidRDefault="00A24277" w:rsidP="00F32181">
            <w:pPr>
              <w:pStyle w:val="Geenafstand"/>
              <w:jc w:val="both"/>
              <w:cnfStyle w:val="000000100000" w:firstRow="0" w:lastRow="0" w:firstColumn="0" w:lastColumn="0" w:oddVBand="0" w:evenVBand="0" w:oddHBand="1" w:evenHBand="0" w:firstRowFirstColumn="0" w:firstRowLastColumn="0" w:lastRowFirstColumn="0" w:lastRowLastColumn="0"/>
            </w:pPr>
            <w:r>
              <w:t>5</w:t>
            </w:r>
          </w:p>
        </w:tc>
      </w:tr>
      <w:tr w:rsidR="00A34212" w:rsidRPr="005211AD" w14:paraId="60A87012" w14:textId="4ACD7204" w:rsidTr="00A66974">
        <w:tc>
          <w:tcPr>
            <w:cnfStyle w:val="001000000000" w:firstRow="0" w:lastRow="0" w:firstColumn="1" w:lastColumn="0" w:oddVBand="0" w:evenVBand="0" w:oddHBand="0" w:evenHBand="0" w:firstRowFirstColumn="0" w:firstRowLastColumn="0" w:lastRowFirstColumn="0" w:lastRowLastColumn="0"/>
            <w:tcW w:w="1534" w:type="pct"/>
          </w:tcPr>
          <w:p w14:paraId="4B69223D" w14:textId="77777777" w:rsidR="00A34212" w:rsidRPr="005211AD" w:rsidRDefault="00A34212" w:rsidP="00F32181">
            <w:pPr>
              <w:pStyle w:val="Geenafstand"/>
              <w:jc w:val="both"/>
            </w:pPr>
            <w:r>
              <w:t>groeps</w:t>
            </w:r>
            <w:r w:rsidRPr="005211AD">
              <w:t>arrangementen</w:t>
            </w:r>
          </w:p>
        </w:tc>
        <w:tc>
          <w:tcPr>
            <w:tcW w:w="584" w:type="pct"/>
            <w:shd w:val="clear" w:color="auto" w:fill="auto"/>
          </w:tcPr>
          <w:p w14:paraId="7E298A1B" w14:textId="6BD85511" w:rsidR="00A34212" w:rsidRPr="005211AD" w:rsidRDefault="00A34212" w:rsidP="00F32181">
            <w:pPr>
              <w:pStyle w:val="Geenafstand"/>
              <w:jc w:val="both"/>
              <w:cnfStyle w:val="000000000000" w:firstRow="0" w:lastRow="0" w:firstColumn="0" w:lastColumn="0" w:oddVBand="0" w:evenVBand="0" w:oddHBand="0" w:evenHBand="0" w:firstRowFirstColumn="0" w:firstRowLastColumn="0" w:lastRowFirstColumn="0" w:lastRowLastColumn="0"/>
            </w:pPr>
            <w:r>
              <w:t>1</w:t>
            </w:r>
          </w:p>
        </w:tc>
        <w:tc>
          <w:tcPr>
            <w:tcW w:w="581" w:type="pct"/>
            <w:shd w:val="clear" w:color="auto" w:fill="auto"/>
          </w:tcPr>
          <w:p w14:paraId="1AA42506" w14:textId="63A5AA2B" w:rsidR="00A34212" w:rsidRPr="005211AD" w:rsidRDefault="00A34212" w:rsidP="00F32181">
            <w:pPr>
              <w:pStyle w:val="Geenafstand"/>
              <w:jc w:val="both"/>
              <w:cnfStyle w:val="000000000000" w:firstRow="0" w:lastRow="0" w:firstColumn="0" w:lastColumn="0" w:oddVBand="0" w:evenVBand="0" w:oddHBand="0" w:evenHBand="0" w:firstRowFirstColumn="0" w:firstRowLastColumn="0" w:lastRowFirstColumn="0" w:lastRowLastColumn="0"/>
            </w:pPr>
          </w:p>
        </w:tc>
        <w:tc>
          <w:tcPr>
            <w:tcW w:w="578" w:type="pct"/>
            <w:shd w:val="clear" w:color="auto" w:fill="auto"/>
          </w:tcPr>
          <w:p w14:paraId="262D0A5C" w14:textId="7C45E2AE" w:rsidR="00A34212" w:rsidRPr="005211AD" w:rsidRDefault="00A34212" w:rsidP="00F32181">
            <w:pPr>
              <w:pStyle w:val="Geenafstand"/>
              <w:jc w:val="both"/>
              <w:cnfStyle w:val="000000000000" w:firstRow="0" w:lastRow="0" w:firstColumn="0" w:lastColumn="0" w:oddVBand="0" w:evenVBand="0" w:oddHBand="0" w:evenHBand="0" w:firstRowFirstColumn="0" w:firstRowLastColumn="0" w:lastRowFirstColumn="0" w:lastRowLastColumn="0"/>
            </w:pPr>
            <w:r>
              <w:t>1</w:t>
            </w:r>
          </w:p>
        </w:tc>
        <w:tc>
          <w:tcPr>
            <w:tcW w:w="580" w:type="pct"/>
            <w:shd w:val="clear" w:color="auto" w:fill="auto"/>
          </w:tcPr>
          <w:p w14:paraId="28F32139" w14:textId="77777777" w:rsidR="00A34212" w:rsidRPr="005211AD" w:rsidRDefault="00A34212" w:rsidP="00F32181">
            <w:pPr>
              <w:pStyle w:val="Geenafstand"/>
              <w:jc w:val="both"/>
              <w:cnfStyle w:val="000000000000" w:firstRow="0" w:lastRow="0" w:firstColumn="0" w:lastColumn="0" w:oddVBand="0" w:evenVBand="0" w:oddHBand="0" w:evenHBand="0" w:firstRowFirstColumn="0" w:firstRowLastColumn="0" w:lastRowFirstColumn="0" w:lastRowLastColumn="0"/>
            </w:pPr>
          </w:p>
        </w:tc>
        <w:tc>
          <w:tcPr>
            <w:tcW w:w="579" w:type="pct"/>
            <w:gridSpan w:val="2"/>
            <w:shd w:val="clear" w:color="auto" w:fill="auto"/>
          </w:tcPr>
          <w:p w14:paraId="124E4B38" w14:textId="2C5C6822" w:rsidR="00A34212" w:rsidRPr="005211AD" w:rsidRDefault="00A34212" w:rsidP="00F32181">
            <w:pPr>
              <w:pStyle w:val="Geenafstand"/>
              <w:jc w:val="both"/>
              <w:cnfStyle w:val="000000000000" w:firstRow="0" w:lastRow="0" w:firstColumn="0" w:lastColumn="0" w:oddVBand="0" w:evenVBand="0" w:oddHBand="0" w:evenHBand="0" w:firstRowFirstColumn="0" w:firstRowLastColumn="0" w:lastRowFirstColumn="0" w:lastRowLastColumn="0"/>
            </w:pPr>
            <w:r>
              <w:t>1</w:t>
            </w:r>
          </w:p>
        </w:tc>
        <w:tc>
          <w:tcPr>
            <w:tcW w:w="563" w:type="pct"/>
            <w:shd w:val="clear" w:color="auto" w:fill="auto"/>
          </w:tcPr>
          <w:p w14:paraId="469BDDD1" w14:textId="77777777" w:rsidR="00A34212" w:rsidRPr="005211AD" w:rsidRDefault="00A34212" w:rsidP="00F32181">
            <w:pPr>
              <w:pStyle w:val="Geenafstand"/>
              <w:jc w:val="both"/>
              <w:cnfStyle w:val="000000000000" w:firstRow="0" w:lastRow="0" w:firstColumn="0" w:lastColumn="0" w:oddVBand="0" w:evenVBand="0" w:oddHBand="0" w:evenHBand="0" w:firstRowFirstColumn="0" w:firstRowLastColumn="0" w:lastRowFirstColumn="0" w:lastRowLastColumn="0"/>
            </w:pPr>
          </w:p>
        </w:tc>
      </w:tr>
      <w:tr w:rsidR="00A34212" w:rsidRPr="005211AD" w14:paraId="2607E5A2" w14:textId="64997703" w:rsidTr="00A669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pct"/>
          </w:tcPr>
          <w:p w14:paraId="38E03C61" w14:textId="77777777" w:rsidR="00A34212" w:rsidRPr="005211AD" w:rsidRDefault="00A34212" w:rsidP="00F32181">
            <w:pPr>
              <w:pStyle w:val="Geenafstand"/>
              <w:jc w:val="both"/>
            </w:pPr>
            <w:r>
              <w:t>a</w:t>
            </w:r>
            <w:r w:rsidRPr="005211AD">
              <w:t>ndersoortige inzet arrangement</w:t>
            </w:r>
          </w:p>
        </w:tc>
        <w:tc>
          <w:tcPr>
            <w:tcW w:w="584" w:type="pct"/>
            <w:shd w:val="clear" w:color="auto" w:fill="auto"/>
          </w:tcPr>
          <w:p w14:paraId="71AD317E" w14:textId="3B4259D7" w:rsidR="00A34212" w:rsidRPr="005211AD" w:rsidRDefault="00A34212" w:rsidP="00F32181">
            <w:pPr>
              <w:pStyle w:val="Geenafstand"/>
              <w:jc w:val="both"/>
              <w:cnfStyle w:val="000000100000" w:firstRow="0" w:lastRow="0" w:firstColumn="0" w:lastColumn="0" w:oddVBand="0" w:evenVBand="0" w:oddHBand="1" w:evenHBand="0" w:firstRowFirstColumn="0" w:firstRowLastColumn="0" w:lastRowFirstColumn="0" w:lastRowLastColumn="0"/>
            </w:pPr>
          </w:p>
        </w:tc>
        <w:tc>
          <w:tcPr>
            <w:tcW w:w="581" w:type="pct"/>
            <w:shd w:val="clear" w:color="auto" w:fill="auto"/>
          </w:tcPr>
          <w:p w14:paraId="1C50A0E4" w14:textId="7B7D5EB3" w:rsidR="00A34212" w:rsidRPr="005211AD" w:rsidRDefault="00A34212" w:rsidP="00F32181">
            <w:pPr>
              <w:pStyle w:val="Geenafstand"/>
              <w:jc w:val="both"/>
              <w:cnfStyle w:val="000000100000" w:firstRow="0" w:lastRow="0" w:firstColumn="0" w:lastColumn="0" w:oddVBand="0" w:evenVBand="0" w:oddHBand="1" w:evenHBand="0" w:firstRowFirstColumn="0" w:firstRowLastColumn="0" w:lastRowFirstColumn="0" w:lastRowLastColumn="0"/>
            </w:pPr>
          </w:p>
        </w:tc>
        <w:tc>
          <w:tcPr>
            <w:tcW w:w="578" w:type="pct"/>
            <w:shd w:val="clear" w:color="auto" w:fill="auto"/>
          </w:tcPr>
          <w:p w14:paraId="5C3916E1" w14:textId="77777777" w:rsidR="00A34212" w:rsidRPr="005211AD" w:rsidRDefault="00A34212" w:rsidP="00F32181">
            <w:pPr>
              <w:pStyle w:val="Geenafstand"/>
              <w:jc w:val="both"/>
              <w:cnfStyle w:val="000000100000" w:firstRow="0" w:lastRow="0" w:firstColumn="0" w:lastColumn="0" w:oddVBand="0" w:evenVBand="0" w:oddHBand="1" w:evenHBand="0" w:firstRowFirstColumn="0" w:firstRowLastColumn="0" w:lastRowFirstColumn="0" w:lastRowLastColumn="0"/>
            </w:pPr>
          </w:p>
        </w:tc>
        <w:tc>
          <w:tcPr>
            <w:tcW w:w="580" w:type="pct"/>
            <w:shd w:val="clear" w:color="auto" w:fill="auto"/>
          </w:tcPr>
          <w:p w14:paraId="152F9D98" w14:textId="77777777" w:rsidR="00A34212" w:rsidRPr="005211AD" w:rsidRDefault="00A34212" w:rsidP="00F32181">
            <w:pPr>
              <w:pStyle w:val="Geenafstand"/>
              <w:jc w:val="both"/>
              <w:cnfStyle w:val="000000100000" w:firstRow="0" w:lastRow="0" w:firstColumn="0" w:lastColumn="0" w:oddVBand="0" w:evenVBand="0" w:oddHBand="1" w:evenHBand="0" w:firstRowFirstColumn="0" w:firstRowLastColumn="0" w:lastRowFirstColumn="0" w:lastRowLastColumn="0"/>
            </w:pPr>
          </w:p>
        </w:tc>
        <w:tc>
          <w:tcPr>
            <w:tcW w:w="579" w:type="pct"/>
            <w:gridSpan w:val="2"/>
            <w:shd w:val="clear" w:color="auto" w:fill="auto"/>
          </w:tcPr>
          <w:p w14:paraId="5EBD7A41" w14:textId="753A63B7" w:rsidR="00A34212" w:rsidRPr="005211AD" w:rsidRDefault="00A34212" w:rsidP="00F32181">
            <w:pPr>
              <w:pStyle w:val="Geenafstand"/>
              <w:jc w:val="both"/>
              <w:cnfStyle w:val="000000100000" w:firstRow="0" w:lastRow="0" w:firstColumn="0" w:lastColumn="0" w:oddVBand="0" w:evenVBand="0" w:oddHBand="1" w:evenHBand="0" w:firstRowFirstColumn="0" w:firstRowLastColumn="0" w:lastRowFirstColumn="0" w:lastRowLastColumn="0"/>
            </w:pPr>
            <w:r>
              <w:t>1</w:t>
            </w:r>
          </w:p>
        </w:tc>
        <w:tc>
          <w:tcPr>
            <w:tcW w:w="563" w:type="pct"/>
            <w:shd w:val="clear" w:color="auto" w:fill="auto"/>
          </w:tcPr>
          <w:p w14:paraId="6E7790FE" w14:textId="058076DB" w:rsidR="00A34212" w:rsidRPr="005211AD" w:rsidRDefault="00A34212" w:rsidP="00F32181">
            <w:pPr>
              <w:pStyle w:val="Geenafstand"/>
              <w:jc w:val="both"/>
              <w:cnfStyle w:val="000000100000" w:firstRow="0" w:lastRow="0" w:firstColumn="0" w:lastColumn="0" w:oddVBand="0" w:evenVBand="0" w:oddHBand="1" w:evenHBand="0" w:firstRowFirstColumn="0" w:firstRowLastColumn="0" w:lastRowFirstColumn="0" w:lastRowLastColumn="0"/>
            </w:pPr>
            <w:r>
              <w:t>1</w:t>
            </w:r>
          </w:p>
        </w:tc>
      </w:tr>
    </w:tbl>
    <w:p w14:paraId="18013F69" w14:textId="77777777" w:rsidR="002541BC" w:rsidRDefault="002541BC" w:rsidP="00F32181">
      <w:pPr>
        <w:jc w:val="both"/>
        <w:rPr>
          <w:sz w:val="20"/>
          <w:szCs w:val="20"/>
        </w:rPr>
      </w:pPr>
    </w:p>
    <w:p w14:paraId="02EA6488" w14:textId="0ADF2004" w:rsidR="00EA1163" w:rsidRDefault="000A7013" w:rsidP="00F32181">
      <w:pPr>
        <w:jc w:val="both"/>
        <w:rPr>
          <w:sz w:val="20"/>
          <w:szCs w:val="20"/>
        </w:rPr>
      </w:pPr>
      <w:r>
        <w:rPr>
          <w:sz w:val="20"/>
          <w:szCs w:val="20"/>
        </w:rPr>
        <w:t xml:space="preserve">Dit overzicht is exclusief de (tijdelijke) arrangementen die gefinancierd zijn vanuit de NPO-gelden. </w:t>
      </w:r>
    </w:p>
    <w:p w14:paraId="751F7086" w14:textId="77777777" w:rsidR="0099241C" w:rsidRDefault="0099241C" w:rsidP="00F32181">
      <w:pPr>
        <w:spacing w:after="240" w:line="240" w:lineRule="auto"/>
        <w:jc w:val="both"/>
        <w:rPr>
          <w:sz w:val="28"/>
          <w:szCs w:val="28"/>
        </w:rPr>
      </w:pPr>
      <w:r>
        <w:rPr>
          <w:sz w:val="28"/>
          <w:szCs w:val="28"/>
        </w:rPr>
        <w:br w:type="page"/>
      </w:r>
    </w:p>
    <w:p w14:paraId="522CAA95" w14:textId="77777777" w:rsidR="0099241C" w:rsidRDefault="0099241C" w:rsidP="00F32181">
      <w:pPr>
        <w:jc w:val="both"/>
        <w:rPr>
          <w:sz w:val="28"/>
          <w:szCs w:val="28"/>
        </w:rPr>
        <w:sectPr w:rsidR="0099241C" w:rsidSect="003D60BA">
          <w:footerReference w:type="default" r:id="rId15"/>
          <w:pgSz w:w="11906" w:h="16838"/>
          <w:pgMar w:top="1418" w:right="566" w:bottom="1134" w:left="567" w:header="708" w:footer="708" w:gutter="0"/>
          <w:pgNumType w:start="1"/>
          <w:cols w:space="708"/>
          <w:titlePg/>
          <w:docGrid w:linePitch="360"/>
        </w:sectPr>
      </w:pPr>
    </w:p>
    <w:p w14:paraId="1699083F" w14:textId="77777777" w:rsidR="00EA1163" w:rsidRDefault="00EA1163" w:rsidP="00F32181">
      <w:pPr>
        <w:pStyle w:val="Kop1"/>
        <w:numPr>
          <w:ilvl w:val="0"/>
          <w:numId w:val="4"/>
        </w:numPr>
        <w:jc w:val="both"/>
      </w:pPr>
      <w:r w:rsidRPr="00AA365D">
        <w:lastRenderedPageBreak/>
        <w:t>Basisondersteuning</w:t>
      </w:r>
    </w:p>
    <w:p w14:paraId="07DE24DE" w14:textId="77777777" w:rsidR="00B9177F" w:rsidRPr="00B9177F" w:rsidRDefault="00B9177F" w:rsidP="00F32181">
      <w:pPr>
        <w:pStyle w:val="Geenafstand"/>
        <w:jc w:val="both"/>
        <w:rPr>
          <w:bCs/>
          <w:color w:val="2E74B5" w:themeColor="accent1" w:themeShade="BF"/>
          <w:szCs w:val="20"/>
        </w:rPr>
      </w:pPr>
    </w:p>
    <w:tbl>
      <w:tblPr>
        <w:tblStyle w:val="Lijsttabel6kleurrijk-Accent11"/>
        <w:tblW w:w="0" w:type="auto"/>
        <w:tblInd w:w="284" w:type="dxa"/>
        <w:tblLook w:val="04A0" w:firstRow="1" w:lastRow="0" w:firstColumn="1" w:lastColumn="0" w:noHBand="0" w:noVBand="1"/>
      </w:tblPr>
      <w:tblGrid>
        <w:gridCol w:w="10065"/>
      </w:tblGrid>
      <w:tr w:rsidR="00B9177F" w:rsidRPr="00B9177F" w14:paraId="58A12D24" w14:textId="77777777" w:rsidTr="007926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Pr>
          <w:p w14:paraId="7039132A" w14:textId="77777777" w:rsidR="00B9177F" w:rsidRPr="00B9177F" w:rsidRDefault="00B9177F" w:rsidP="00F32181">
            <w:pPr>
              <w:pStyle w:val="Geenafstand"/>
              <w:jc w:val="both"/>
              <w:rPr>
                <w:b w:val="0"/>
                <w:szCs w:val="20"/>
              </w:rPr>
            </w:pPr>
            <w:r w:rsidRPr="00B9177F">
              <w:rPr>
                <w:b w:val="0"/>
                <w:szCs w:val="20"/>
              </w:rPr>
              <w:t>Recente beoordeling van onze school vanuit de onderwijsinspectie</w:t>
            </w:r>
            <w:r w:rsidR="007C6B45">
              <w:rPr>
                <w:b w:val="0"/>
                <w:szCs w:val="20"/>
              </w:rPr>
              <w:t xml:space="preserve">. </w:t>
            </w:r>
            <w:r w:rsidRPr="00B9177F">
              <w:rPr>
                <w:b w:val="0"/>
                <w:szCs w:val="20"/>
              </w:rPr>
              <w:t>Niet iedere school is al volgens het nieuwe inspectiekader beoordeeld, daarom zijn er twee manieren van invullen mogelijk, volgen</w:t>
            </w:r>
            <w:r w:rsidR="007C6B45">
              <w:rPr>
                <w:b w:val="0"/>
                <w:szCs w:val="20"/>
              </w:rPr>
              <w:t>s oude of nieuwe inspectiekader.</w:t>
            </w:r>
          </w:p>
        </w:tc>
      </w:tr>
      <w:tr w:rsidR="00B9177F" w:rsidRPr="00B9177F" w14:paraId="4D28EB49" w14:textId="77777777" w:rsidTr="00792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Pr>
          <w:p w14:paraId="3A4D93B9" w14:textId="77777777" w:rsidR="00B9177F" w:rsidRPr="00B9177F" w:rsidRDefault="00B9177F" w:rsidP="00F32181">
            <w:pPr>
              <w:pStyle w:val="Geenafstand"/>
              <w:jc w:val="both"/>
              <w:rPr>
                <w:b w:val="0"/>
                <w:i/>
                <w:szCs w:val="20"/>
              </w:rPr>
            </w:pPr>
            <w:r w:rsidRPr="00B9177F">
              <w:rPr>
                <w:b w:val="0"/>
                <w:i/>
                <w:szCs w:val="20"/>
              </w:rPr>
              <w:t>NB! Je kunt onderstaande (deel)gegevens invullen of je neemt een link op naar de beoordeling van inspectie.</w:t>
            </w:r>
          </w:p>
        </w:tc>
      </w:tr>
    </w:tbl>
    <w:p w14:paraId="35D72982" w14:textId="77777777" w:rsidR="00B9177F" w:rsidRDefault="00B9177F" w:rsidP="00F32181">
      <w:pPr>
        <w:spacing w:after="0"/>
        <w:jc w:val="both"/>
      </w:pPr>
    </w:p>
    <w:tbl>
      <w:tblPr>
        <w:tblStyle w:val="Lijsttabel6kleurrijk-Accent11"/>
        <w:tblW w:w="10064" w:type="dxa"/>
        <w:tblInd w:w="284" w:type="dxa"/>
        <w:tblLayout w:type="fixed"/>
        <w:tblLook w:val="04A0" w:firstRow="1" w:lastRow="0" w:firstColumn="1" w:lastColumn="0" w:noHBand="0" w:noVBand="1"/>
      </w:tblPr>
      <w:tblGrid>
        <w:gridCol w:w="1134"/>
        <w:gridCol w:w="7371"/>
        <w:gridCol w:w="1559"/>
      </w:tblGrid>
      <w:tr w:rsidR="00EA1163" w:rsidRPr="00B9177F" w14:paraId="797DC5E3" w14:textId="77777777" w:rsidTr="008514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3"/>
          </w:tcPr>
          <w:p w14:paraId="1A603FD6" w14:textId="77777777" w:rsidR="00EA1163" w:rsidRPr="00B9177F" w:rsidRDefault="007C6B45" w:rsidP="00F32181">
            <w:pPr>
              <w:pStyle w:val="Geenafstand"/>
              <w:jc w:val="both"/>
            </w:pPr>
            <w:r w:rsidRPr="007C6B45">
              <w:rPr>
                <w:rStyle w:val="Kop2Char"/>
                <w:b w:val="0"/>
                <w:sz w:val="28"/>
              </w:rPr>
              <w:t>Beoordeling inspectie</w:t>
            </w:r>
            <w:r w:rsidR="00EA1163" w:rsidRPr="007C6B45">
              <w:rPr>
                <w:color w:val="auto"/>
              </w:rPr>
              <w:t xml:space="preserve">  </w:t>
            </w:r>
            <w:r w:rsidR="00EA1163" w:rsidRPr="007C6B45">
              <w:rPr>
                <w:b w:val="0"/>
                <w:i/>
              </w:rPr>
              <w:t>(op basis van het ‘oude’ inspectiekader)</w:t>
            </w:r>
          </w:p>
        </w:tc>
      </w:tr>
      <w:tr w:rsidR="0079266A" w:rsidRPr="00B9177F" w14:paraId="5EF32652" w14:textId="77777777" w:rsidTr="005C4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il"/>
              <w:bottom w:val="single" w:sz="4" w:space="0" w:color="5B9BD5" w:themeColor="accent1"/>
              <w:right w:val="single" w:sz="4" w:space="0" w:color="5B9BD5" w:themeColor="accent1"/>
            </w:tcBorders>
            <w:shd w:val="clear" w:color="auto" w:fill="auto"/>
          </w:tcPr>
          <w:p w14:paraId="691D8ACD" w14:textId="77777777" w:rsidR="0079266A" w:rsidRPr="00DB001D" w:rsidRDefault="0079266A" w:rsidP="00F32181">
            <w:pPr>
              <w:pStyle w:val="Geenafstand"/>
              <w:jc w:val="both"/>
              <w:rPr>
                <w:bCs w:val="0"/>
                <w:color w:val="auto"/>
              </w:rPr>
            </w:pPr>
            <w:r w:rsidRPr="00DB001D">
              <w:rPr>
                <w:color w:val="auto"/>
              </w:rPr>
              <w:t>Algemeen</w:t>
            </w:r>
          </w:p>
        </w:tc>
        <w:tc>
          <w:tcPr>
            <w:tcW w:w="8930" w:type="dxa"/>
            <w:gridSpan w:val="2"/>
            <w:tcBorders>
              <w:top w:val="nil"/>
              <w:bottom w:val="single" w:sz="4" w:space="0" w:color="5B9BD5" w:themeColor="accent1"/>
            </w:tcBorders>
            <w:shd w:val="clear" w:color="auto" w:fill="auto"/>
          </w:tcPr>
          <w:p w14:paraId="1F891F8E" w14:textId="21E51599" w:rsidR="0079266A" w:rsidRPr="005C4CF0" w:rsidRDefault="005C4CF0" w:rsidP="00F32181">
            <w:pPr>
              <w:pStyle w:val="Geenafstand"/>
              <w:jc w:val="both"/>
              <w:cnfStyle w:val="000000100000" w:firstRow="0" w:lastRow="0" w:firstColumn="0" w:lastColumn="0" w:oddVBand="0" w:evenVBand="0" w:oddHBand="1" w:evenHBand="0" w:firstRowFirstColumn="0" w:firstRowLastColumn="0" w:lastRowFirstColumn="0" w:lastRowLastColumn="0"/>
            </w:pPr>
            <w:r w:rsidRPr="005C4CF0">
              <w:t>V</w:t>
            </w:r>
            <w:r w:rsidR="00D74E7F" w:rsidRPr="005C4CF0">
              <w:t>oldoende</w:t>
            </w:r>
          </w:p>
          <w:p w14:paraId="414714BB" w14:textId="2A2EDD04" w:rsidR="005C4CF0" w:rsidRPr="0079266A" w:rsidRDefault="005C4CF0" w:rsidP="00F32181">
            <w:pPr>
              <w:pStyle w:val="Geenafstand"/>
              <w:jc w:val="both"/>
              <w:cnfStyle w:val="000000100000" w:firstRow="0" w:lastRow="0" w:firstColumn="0" w:lastColumn="0" w:oddVBand="0" w:evenVBand="0" w:oddHBand="1" w:evenHBand="0" w:firstRowFirstColumn="0" w:firstRowLastColumn="0" w:lastRowFirstColumn="0" w:lastRowLastColumn="0"/>
              <w:rPr>
                <w:color w:val="auto"/>
              </w:rPr>
            </w:pPr>
            <w:r w:rsidRPr="005C4CF0">
              <w:t>Het gehele rapport is te vinden via: www.scholenopdekaart.nl</w:t>
            </w:r>
          </w:p>
        </w:tc>
      </w:tr>
      <w:tr w:rsidR="00AC7FF3" w:rsidRPr="00B9177F" w14:paraId="4555C7E4" w14:textId="77777777" w:rsidTr="005C4CF0">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5B9BD5" w:themeColor="accent1"/>
              <w:right w:val="single" w:sz="4" w:space="0" w:color="5B9BD5" w:themeColor="accent1"/>
            </w:tcBorders>
          </w:tcPr>
          <w:p w14:paraId="3111F035" w14:textId="77777777" w:rsidR="00AC7FF3" w:rsidRPr="00DB001D" w:rsidRDefault="00AC7FF3" w:rsidP="00F32181">
            <w:pPr>
              <w:pStyle w:val="Geenafstand"/>
              <w:jc w:val="both"/>
              <w:rPr>
                <w:bCs w:val="0"/>
                <w:color w:val="auto"/>
              </w:rPr>
            </w:pPr>
            <w:r w:rsidRPr="00DB001D">
              <w:rPr>
                <w:color w:val="auto"/>
              </w:rPr>
              <w:t>Ontwikkelpunten</w:t>
            </w:r>
          </w:p>
        </w:tc>
        <w:tc>
          <w:tcPr>
            <w:tcW w:w="8930" w:type="dxa"/>
            <w:gridSpan w:val="2"/>
            <w:tcBorders>
              <w:top w:val="single" w:sz="4" w:space="0" w:color="5B9BD5" w:themeColor="accent1"/>
            </w:tcBorders>
          </w:tcPr>
          <w:p w14:paraId="4BE96B78" w14:textId="79F22988" w:rsidR="00D6019B" w:rsidRPr="00AF55F3" w:rsidRDefault="00D6019B" w:rsidP="00F32181">
            <w:pPr>
              <w:pStyle w:val="Geenafstand"/>
              <w:jc w:val="both"/>
              <w:cnfStyle w:val="000000000000" w:firstRow="0" w:lastRow="0" w:firstColumn="0" w:lastColumn="0" w:oddVBand="0" w:evenVBand="0" w:oddHBand="0" w:evenHBand="0" w:firstRowFirstColumn="0" w:firstRowLastColumn="0" w:lastRowFirstColumn="0" w:lastRowLastColumn="0"/>
              <w:rPr>
                <w:b/>
              </w:rPr>
            </w:pPr>
            <w:r w:rsidRPr="00AF55F3">
              <w:t>Oordeel inspectie: voldoende</w:t>
            </w:r>
          </w:p>
          <w:p w14:paraId="54CCBEB2" w14:textId="77777777" w:rsidR="00D6019B" w:rsidRPr="00AF55F3" w:rsidRDefault="00D6019B" w:rsidP="00F32181">
            <w:pPr>
              <w:pStyle w:val="Geenafstand"/>
              <w:jc w:val="both"/>
              <w:cnfStyle w:val="000000000000" w:firstRow="0" w:lastRow="0" w:firstColumn="0" w:lastColumn="0" w:oddVBand="0" w:evenVBand="0" w:oddHBand="0" w:evenHBand="0" w:firstRowFirstColumn="0" w:firstRowLastColumn="0" w:lastRowFirstColumn="0" w:lastRowLastColumn="0"/>
              <w:rPr>
                <w:b/>
              </w:rPr>
            </w:pPr>
            <w:r w:rsidRPr="00AF55F3">
              <w:t>De basiskwaliteit en de basisondersteuning is op orde. De Capelle gebruikt een samenhangend systeem van genormeerde instrumenten en procedures om de prestaties en ontwikkelingen van de leerlingen te volgen. De ontwikkelingen van alle leerlingen wordt zodoende systematisch gevolgd.</w:t>
            </w:r>
          </w:p>
          <w:p w14:paraId="1A77658D" w14:textId="3797E2BF" w:rsidR="00AC7FF3" w:rsidRDefault="00D6019B" w:rsidP="00F32181">
            <w:pPr>
              <w:pStyle w:val="Geenafstand"/>
              <w:jc w:val="both"/>
              <w:cnfStyle w:val="000000000000" w:firstRow="0" w:lastRow="0" w:firstColumn="0" w:lastColumn="0" w:oddVBand="0" w:evenVBand="0" w:oddHBand="0" w:evenHBand="0" w:firstRowFirstColumn="0" w:firstRowLastColumn="0" w:lastRowFirstColumn="0" w:lastRowLastColumn="0"/>
              <w:rPr>
                <w:color w:val="auto"/>
                <w:szCs w:val="20"/>
              </w:rPr>
            </w:pPr>
            <w:r w:rsidRPr="00AF55F3">
              <w:t xml:space="preserve">Twee onderdelen vragen om aanscherping; het analyseren van de gegevens die over de zorgleerlingen zijn verzameld en de evaluaties van de effecten van de zorg. </w:t>
            </w:r>
          </w:p>
          <w:p w14:paraId="5934455C" w14:textId="77777777" w:rsidR="00D6019B" w:rsidRPr="00AC7FF3" w:rsidRDefault="00D6019B" w:rsidP="00F32181">
            <w:pPr>
              <w:pStyle w:val="Geenafstand"/>
              <w:jc w:val="both"/>
              <w:cnfStyle w:val="000000000000" w:firstRow="0" w:lastRow="0" w:firstColumn="0" w:lastColumn="0" w:oddVBand="0" w:evenVBand="0" w:oddHBand="0" w:evenHBand="0" w:firstRowFirstColumn="0" w:firstRowLastColumn="0" w:lastRowFirstColumn="0" w:lastRowLastColumn="0"/>
              <w:rPr>
                <w:color w:val="auto"/>
                <w:szCs w:val="20"/>
              </w:rPr>
            </w:pPr>
          </w:p>
        </w:tc>
      </w:tr>
      <w:tr w:rsidR="00AC7FF3" w:rsidRPr="00B9177F" w14:paraId="3541EBD6"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3"/>
            <w:tcBorders>
              <w:bottom w:val="single" w:sz="4" w:space="0" w:color="5B9BD5" w:themeColor="accent1"/>
            </w:tcBorders>
            <w:shd w:val="clear" w:color="auto" w:fill="9CC2E5" w:themeFill="accent1" w:themeFillTint="99"/>
          </w:tcPr>
          <w:p w14:paraId="06E25E22" w14:textId="26D4DB5B" w:rsidR="00AC7FF3" w:rsidRPr="0079266A" w:rsidRDefault="00AC7FF3" w:rsidP="00F32181">
            <w:pPr>
              <w:pStyle w:val="Geenafstand"/>
              <w:jc w:val="both"/>
              <w:rPr>
                <w:color w:val="auto"/>
              </w:rPr>
            </w:pPr>
            <w:r w:rsidRPr="0079266A">
              <w:rPr>
                <w:color w:val="auto"/>
              </w:rPr>
              <w:t xml:space="preserve">Indicatoren m.b.t. specifieke </w:t>
            </w:r>
            <w:proofErr w:type="spellStart"/>
            <w:r w:rsidRPr="0079266A">
              <w:rPr>
                <w:color w:val="auto"/>
              </w:rPr>
              <w:t>leerlingondersteuning</w:t>
            </w:r>
            <w:proofErr w:type="spellEnd"/>
            <w:r w:rsidRPr="0079266A">
              <w:rPr>
                <w:color w:val="auto"/>
              </w:rPr>
              <w:t xml:space="preserve"> </w:t>
            </w:r>
          </w:p>
        </w:tc>
      </w:tr>
      <w:tr w:rsidR="00AC7FF3" w:rsidRPr="00B9177F" w14:paraId="714FD912" w14:textId="77777777" w:rsidTr="008514EF">
        <w:tc>
          <w:tcPr>
            <w:cnfStyle w:val="001000000000" w:firstRow="0" w:lastRow="0" w:firstColumn="1" w:lastColumn="0" w:oddVBand="0" w:evenVBand="0" w:oddHBand="0" w:evenHBand="0" w:firstRowFirstColumn="0" w:firstRowLastColumn="0" w:lastRowFirstColumn="0" w:lastRowLastColumn="0"/>
            <w:tcW w:w="10064" w:type="dxa"/>
            <w:gridSpan w:val="3"/>
            <w:tcBorders>
              <w:top w:val="single" w:sz="4" w:space="0" w:color="5B9BD5" w:themeColor="accent1"/>
              <w:bottom w:val="single" w:sz="4" w:space="0" w:color="5B9BD5" w:themeColor="accent1"/>
              <w:right w:val="nil"/>
            </w:tcBorders>
            <w:shd w:val="clear" w:color="auto" w:fill="DEEAF6" w:themeFill="accent1" w:themeFillTint="33"/>
          </w:tcPr>
          <w:p w14:paraId="3D012E09" w14:textId="77777777" w:rsidR="00AC7FF3" w:rsidRPr="00B9177F" w:rsidRDefault="00AC7FF3" w:rsidP="00F32181">
            <w:pPr>
              <w:pStyle w:val="Geenafstand"/>
              <w:jc w:val="both"/>
            </w:pPr>
            <w:r w:rsidRPr="0079266A">
              <w:rPr>
                <w:color w:val="auto"/>
              </w:rPr>
              <w:t>8. Zorg</w:t>
            </w:r>
          </w:p>
        </w:tc>
      </w:tr>
      <w:tr w:rsidR="00AC7FF3" w:rsidRPr="00B9177F" w14:paraId="2B239DC2"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2"/>
            <w:tcBorders>
              <w:top w:val="single" w:sz="4" w:space="0" w:color="5B9BD5" w:themeColor="accent1"/>
              <w:right w:val="single" w:sz="4" w:space="0" w:color="5B9BD5" w:themeColor="accent1"/>
            </w:tcBorders>
            <w:shd w:val="clear" w:color="auto" w:fill="auto"/>
          </w:tcPr>
          <w:p w14:paraId="1F478486" w14:textId="77777777" w:rsidR="00AC7FF3" w:rsidRPr="0079266A" w:rsidRDefault="00AC7FF3" w:rsidP="00F32181">
            <w:pPr>
              <w:pStyle w:val="Geenafstand"/>
              <w:jc w:val="both"/>
              <w:rPr>
                <w:b w:val="0"/>
                <w:color w:val="auto"/>
              </w:rPr>
            </w:pPr>
            <w:r w:rsidRPr="0079266A">
              <w:rPr>
                <w:b w:val="0"/>
                <w:color w:val="auto"/>
              </w:rPr>
              <w:t>8.1  signalering zorg</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5B3BB42" w14:textId="50BA96E0" w:rsidR="00AC7FF3" w:rsidRPr="00B9177F" w:rsidRDefault="00AD0DE6" w:rsidP="00F32181">
            <w:pPr>
              <w:pStyle w:val="Geenafstand"/>
              <w:jc w:val="both"/>
              <w:cnfStyle w:val="000000100000" w:firstRow="0" w:lastRow="0" w:firstColumn="0" w:lastColumn="0" w:oddVBand="0" w:evenVBand="0" w:oddHBand="1" w:evenHBand="0" w:firstRowFirstColumn="0" w:firstRowLastColumn="0" w:lastRowFirstColumn="0" w:lastRowLastColumn="0"/>
            </w:pPr>
            <w:r>
              <w:t>V</w:t>
            </w:r>
          </w:p>
        </w:tc>
      </w:tr>
      <w:tr w:rsidR="00AC7FF3" w:rsidRPr="00B9177F" w14:paraId="323AEAED" w14:textId="77777777" w:rsidTr="008514EF">
        <w:tc>
          <w:tcPr>
            <w:cnfStyle w:val="001000000000" w:firstRow="0" w:lastRow="0" w:firstColumn="1" w:lastColumn="0" w:oddVBand="0" w:evenVBand="0" w:oddHBand="0" w:evenHBand="0" w:firstRowFirstColumn="0" w:firstRowLastColumn="0" w:lastRowFirstColumn="0" w:lastRowLastColumn="0"/>
            <w:tcW w:w="8505" w:type="dxa"/>
            <w:gridSpan w:val="2"/>
            <w:tcBorders>
              <w:right w:val="single" w:sz="4" w:space="0" w:color="5B9BD5" w:themeColor="accent1"/>
            </w:tcBorders>
            <w:shd w:val="clear" w:color="auto" w:fill="auto"/>
          </w:tcPr>
          <w:p w14:paraId="1067D998" w14:textId="77777777" w:rsidR="00AC7FF3" w:rsidRPr="0079266A" w:rsidRDefault="00AC7FF3" w:rsidP="00F32181">
            <w:pPr>
              <w:pStyle w:val="Geenafstand"/>
              <w:jc w:val="both"/>
              <w:rPr>
                <w:b w:val="0"/>
                <w:color w:val="auto"/>
              </w:rPr>
            </w:pPr>
            <w:r w:rsidRPr="0079266A">
              <w:rPr>
                <w:b w:val="0"/>
                <w:color w:val="auto"/>
              </w:rPr>
              <w:t>8.2  op basis van analyse bepalen aard van de zorg</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B1365F2" w14:textId="213ADDE7" w:rsidR="00AC7FF3" w:rsidRPr="00B9177F" w:rsidRDefault="00AD0DE6" w:rsidP="00F32181">
            <w:pPr>
              <w:pStyle w:val="Geenafstand"/>
              <w:jc w:val="both"/>
              <w:cnfStyle w:val="000000000000" w:firstRow="0" w:lastRow="0" w:firstColumn="0" w:lastColumn="0" w:oddVBand="0" w:evenVBand="0" w:oddHBand="0" w:evenHBand="0" w:firstRowFirstColumn="0" w:firstRowLastColumn="0" w:lastRowFirstColumn="0" w:lastRowLastColumn="0"/>
            </w:pPr>
            <w:r>
              <w:t>O</w:t>
            </w:r>
          </w:p>
        </w:tc>
      </w:tr>
      <w:tr w:rsidR="00AC7FF3" w:rsidRPr="00B9177F" w14:paraId="7E49437F"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2"/>
            <w:tcBorders>
              <w:right w:val="single" w:sz="4" w:space="0" w:color="5B9BD5" w:themeColor="accent1"/>
            </w:tcBorders>
            <w:shd w:val="clear" w:color="auto" w:fill="auto"/>
          </w:tcPr>
          <w:p w14:paraId="1953633C" w14:textId="77777777" w:rsidR="00AC7FF3" w:rsidRPr="0079266A" w:rsidRDefault="00AC7FF3" w:rsidP="00F32181">
            <w:pPr>
              <w:pStyle w:val="Geenafstand"/>
              <w:jc w:val="both"/>
              <w:rPr>
                <w:b w:val="0"/>
                <w:color w:val="auto"/>
              </w:rPr>
            </w:pPr>
            <w:r w:rsidRPr="0079266A">
              <w:rPr>
                <w:b w:val="0"/>
                <w:color w:val="auto"/>
              </w:rPr>
              <w:t>8.3  de school voert de zorg planmatig uit</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F12C62C" w14:textId="6A5FA82E" w:rsidR="00AC7FF3" w:rsidRPr="00B9177F" w:rsidRDefault="00AD0DE6" w:rsidP="00F32181">
            <w:pPr>
              <w:pStyle w:val="Geenafstand"/>
              <w:jc w:val="both"/>
              <w:cnfStyle w:val="000000100000" w:firstRow="0" w:lastRow="0" w:firstColumn="0" w:lastColumn="0" w:oddVBand="0" w:evenVBand="0" w:oddHBand="1" w:evenHBand="0" w:firstRowFirstColumn="0" w:firstRowLastColumn="0" w:lastRowFirstColumn="0" w:lastRowLastColumn="0"/>
            </w:pPr>
            <w:r>
              <w:t>V</w:t>
            </w:r>
          </w:p>
        </w:tc>
      </w:tr>
      <w:tr w:rsidR="00AC7FF3" w:rsidRPr="00B9177F" w14:paraId="20B38614" w14:textId="77777777" w:rsidTr="008514EF">
        <w:tc>
          <w:tcPr>
            <w:cnfStyle w:val="001000000000" w:firstRow="0" w:lastRow="0" w:firstColumn="1" w:lastColumn="0" w:oddVBand="0" w:evenVBand="0" w:oddHBand="0" w:evenHBand="0" w:firstRowFirstColumn="0" w:firstRowLastColumn="0" w:lastRowFirstColumn="0" w:lastRowLastColumn="0"/>
            <w:tcW w:w="8505" w:type="dxa"/>
            <w:gridSpan w:val="2"/>
            <w:tcBorders>
              <w:bottom w:val="single" w:sz="4" w:space="0" w:color="5B9BD5" w:themeColor="accent1"/>
              <w:right w:val="single" w:sz="4" w:space="0" w:color="5B9BD5" w:themeColor="accent1"/>
            </w:tcBorders>
          </w:tcPr>
          <w:p w14:paraId="5BAF6435" w14:textId="77777777" w:rsidR="00AC7FF3" w:rsidRPr="0079266A" w:rsidRDefault="00AC7FF3" w:rsidP="00F32181">
            <w:pPr>
              <w:pStyle w:val="Geenafstand"/>
              <w:jc w:val="both"/>
              <w:rPr>
                <w:b w:val="0"/>
                <w:color w:val="auto"/>
              </w:rPr>
            </w:pPr>
            <w:r w:rsidRPr="0079266A">
              <w:rPr>
                <w:b w:val="0"/>
                <w:color w:val="auto"/>
              </w:rPr>
              <w:t>8.4  evalueren van de effecten van de zorg</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2A435DE" w14:textId="72C3CE91" w:rsidR="00AC7FF3" w:rsidRPr="00B9177F" w:rsidRDefault="00AD0DE6" w:rsidP="00F32181">
            <w:pPr>
              <w:pStyle w:val="Geenafstand"/>
              <w:jc w:val="both"/>
              <w:cnfStyle w:val="000000000000" w:firstRow="0" w:lastRow="0" w:firstColumn="0" w:lastColumn="0" w:oddVBand="0" w:evenVBand="0" w:oddHBand="0" w:evenHBand="0" w:firstRowFirstColumn="0" w:firstRowLastColumn="0" w:lastRowFirstColumn="0" w:lastRowLastColumn="0"/>
            </w:pPr>
            <w:r>
              <w:t>O</w:t>
            </w:r>
          </w:p>
        </w:tc>
      </w:tr>
      <w:tr w:rsidR="00AC7FF3" w:rsidRPr="00B9177F" w14:paraId="77199473"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3"/>
            <w:tcBorders>
              <w:top w:val="single" w:sz="4" w:space="0" w:color="5B9BD5" w:themeColor="accent1"/>
              <w:bottom w:val="single" w:sz="4" w:space="0" w:color="5B9BD5" w:themeColor="accent1"/>
            </w:tcBorders>
            <w:vAlign w:val="center"/>
          </w:tcPr>
          <w:p w14:paraId="222B6DA2" w14:textId="77777777" w:rsidR="00AC7FF3" w:rsidRPr="0079266A" w:rsidRDefault="00AC7FF3" w:rsidP="00F32181">
            <w:pPr>
              <w:pStyle w:val="Geenafstand"/>
              <w:jc w:val="both"/>
              <w:rPr>
                <w:color w:val="auto"/>
              </w:rPr>
            </w:pPr>
            <w:r w:rsidRPr="0079266A">
              <w:rPr>
                <w:color w:val="auto"/>
              </w:rPr>
              <w:t>9. Kwaliteitszorg</w:t>
            </w:r>
          </w:p>
        </w:tc>
      </w:tr>
      <w:tr w:rsidR="00AC7FF3" w:rsidRPr="00B9177F" w14:paraId="347E4F27" w14:textId="77777777" w:rsidTr="008514EF">
        <w:tc>
          <w:tcPr>
            <w:cnfStyle w:val="001000000000" w:firstRow="0" w:lastRow="0" w:firstColumn="1" w:lastColumn="0" w:oddVBand="0" w:evenVBand="0" w:oddHBand="0" w:evenHBand="0" w:firstRowFirstColumn="0" w:firstRowLastColumn="0" w:lastRowFirstColumn="0" w:lastRowLastColumn="0"/>
            <w:tcW w:w="8505" w:type="dxa"/>
            <w:gridSpan w:val="2"/>
            <w:tcBorders>
              <w:top w:val="single" w:sz="4" w:space="0" w:color="5B9BD5" w:themeColor="accent1"/>
              <w:right w:val="single" w:sz="4" w:space="0" w:color="5B9BD5" w:themeColor="accent1"/>
            </w:tcBorders>
            <w:shd w:val="clear" w:color="auto" w:fill="auto"/>
          </w:tcPr>
          <w:p w14:paraId="2B60ED40" w14:textId="77777777" w:rsidR="00AC7FF3" w:rsidRPr="0079266A" w:rsidRDefault="00AC7FF3" w:rsidP="00F32181">
            <w:pPr>
              <w:pStyle w:val="Geenafstand"/>
              <w:jc w:val="both"/>
              <w:rPr>
                <w:b w:val="0"/>
                <w:color w:val="auto"/>
              </w:rPr>
            </w:pPr>
            <w:r w:rsidRPr="0079266A">
              <w:rPr>
                <w:b w:val="0"/>
                <w:color w:val="auto"/>
              </w:rPr>
              <w:t>9.1  de school heeft inzicht in de onderwijsbehoeften van de leerling populatie</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07A7243" w14:textId="5CD8730E" w:rsidR="00AC7FF3" w:rsidRPr="00B9177F" w:rsidRDefault="00AD0DE6" w:rsidP="00F32181">
            <w:pPr>
              <w:pStyle w:val="Geenafstand"/>
              <w:jc w:val="both"/>
              <w:cnfStyle w:val="000000000000" w:firstRow="0" w:lastRow="0" w:firstColumn="0" w:lastColumn="0" w:oddVBand="0" w:evenVBand="0" w:oddHBand="0" w:evenHBand="0" w:firstRowFirstColumn="0" w:firstRowLastColumn="0" w:lastRowFirstColumn="0" w:lastRowLastColumn="0"/>
            </w:pPr>
            <w:r>
              <w:t>V</w:t>
            </w:r>
          </w:p>
        </w:tc>
      </w:tr>
      <w:tr w:rsidR="00AC7FF3" w:rsidRPr="00B9177F" w14:paraId="4C82C549"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2"/>
            <w:tcBorders>
              <w:right w:val="single" w:sz="4" w:space="0" w:color="5B9BD5" w:themeColor="accent1"/>
            </w:tcBorders>
            <w:shd w:val="clear" w:color="auto" w:fill="auto"/>
          </w:tcPr>
          <w:p w14:paraId="6CAF6AB3" w14:textId="77777777" w:rsidR="00AC7FF3" w:rsidRPr="0079266A" w:rsidRDefault="00AC7FF3" w:rsidP="00F32181">
            <w:pPr>
              <w:pStyle w:val="Geenafstand"/>
              <w:jc w:val="both"/>
              <w:rPr>
                <w:b w:val="0"/>
                <w:color w:val="auto"/>
              </w:rPr>
            </w:pPr>
            <w:r w:rsidRPr="0079266A">
              <w:rPr>
                <w:b w:val="0"/>
                <w:color w:val="auto"/>
              </w:rPr>
              <w:t>9.3  de school evalueert regelmatig het onderwijsleerproces</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09D4592" w14:textId="76C2CCF4" w:rsidR="00AC7FF3" w:rsidRPr="00B9177F" w:rsidRDefault="00AD0DE6" w:rsidP="00F32181">
            <w:pPr>
              <w:pStyle w:val="Geenafstand"/>
              <w:jc w:val="both"/>
              <w:cnfStyle w:val="000000100000" w:firstRow="0" w:lastRow="0" w:firstColumn="0" w:lastColumn="0" w:oddVBand="0" w:evenVBand="0" w:oddHBand="1" w:evenHBand="0" w:firstRowFirstColumn="0" w:firstRowLastColumn="0" w:lastRowFirstColumn="0" w:lastRowLastColumn="0"/>
            </w:pPr>
            <w:r>
              <w:t>V</w:t>
            </w:r>
          </w:p>
        </w:tc>
      </w:tr>
      <w:tr w:rsidR="00AC7FF3" w:rsidRPr="00B9177F" w14:paraId="783A6D26" w14:textId="77777777" w:rsidTr="008514EF">
        <w:tc>
          <w:tcPr>
            <w:cnfStyle w:val="001000000000" w:firstRow="0" w:lastRow="0" w:firstColumn="1" w:lastColumn="0" w:oddVBand="0" w:evenVBand="0" w:oddHBand="0" w:evenHBand="0" w:firstRowFirstColumn="0" w:firstRowLastColumn="0" w:lastRowFirstColumn="0" w:lastRowLastColumn="0"/>
            <w:tcW w:w="8505" w:type="dxa"/>
            <w:gridSpan w:val="2"/>
            <w:tcBorders>
              <w:right w:val="single" w:sz="4" w:space="0" w:color="5B9BD5" w:themeColor="accent1"/>
            </w:tcBorders>
            <w:shd w:val="clear" w:color="auto" w:fill="auto"/>
          </w:tcPr>
          <w:p w14:paraId="4FD753CA" w14:textId="77777777" w:rsidR="00AC7FF3" w:rsidRPr="0079266A" w:rsidRDefault="00AC7FF3" w:rsidP="00F32181">
            <w:pPr>
              <w:pStyle w:val="Geenafstand"/>
              <w:jc w:val="both"/>
              <w:rPr>
                <w:b w:val="0"/>
                <w:color w:val="auto"/>
              </w:rPr>
            </w:pPr>
            <w:r w:rsidRPr="0079266A">
              <w:rPr>
                <w:b w:val="0"/>
                <w:color w:val="auto"/>
              </w:rPr>
              <w:t>9.4  de school werkt planmatig aan verbeteractiviteiten</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2B65729" w14:textId="2A3DA9EC" w:rsidR="00AC7FF3" w:rsidRPr="00B9177F" w:rsidRDefault="00AD0DE6" w:rsidP="00F32181">
            <w:pPr>
              <w:pStyle w:val="Geenafstand"/>
              <w:jc w:val="both"/>
              <w:cnfStyle w:val="000000000000" w:firstRow="0" w:lastRow="0" w:firstColumn="0" w:lastColumn="0" w:oddVBand="0" w:evenVBand="0" w:oddHBand="0" w:evenHBand="0" w:firstRowFirstColumn="0" w:firstRowLastColumn="0" w:lastRowFirstColumn="0" w:lastRowLastColumn="0"/>
            </w:pPr>
            <w:r>
              <w:t>V</w:t>
            </w:r>
          </w:p>
        </w:tc>
      </w:tr>
      <w:tr w:rsidR="00AC7FF3" w:rsidRPr="00B9177F" w14:paraId="53059392"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2"/>
            <w:tcBorders>
              <w:right w:val="single" w:sz="4" w:space="0" w:color="5B9BD5" w:themeColor="accent1"/>
            </w:tcBorders>
            <w:shd w:val="clear" w:color="auto" w:fill="auto"/>
          </w:tcPr>
          <w:p w14:paraId="747A3FEA" w14:textId="77777777" w:rsidR="00AC7FF3" w:rsidRPr="0079266A" w:rsidRDefault="00AC7FF3" w:rsidP="00F32181">
            <w:pPr>
              <w:pStyle w:val="Geenafstand"/>
              <w:jc w:val="both"/>
              <w:rPr>
                <w:b w:val="0"/>
                <w:color w:val="auto"/>
              </w:rPr>
            </w:pPr>
            <w:r w:rsidRPr="0079266A">
              <w:rPr>
                <w:b w:val="0"/>
                <w:color w:val="auto"/>
              </w:rPr>
              <w:t>9.5  de school borgt de kwaliteit van het onderwijsleerproces</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0F2F09E" w14:textId="1AAC9130" w:rsidR="00AC7FF3" w:rsidRPr="00B9177F" w:rsidRDefault="00AD0DE6" w:rsidP="00F32181">
            <w:pPr>
              <w:pStyle w:val="Geenafstand"/>
              <w:jc w:val="both"/>
              <w:cnfStyle w:val="000000100000" w:firstRow="0" w:lastRow="0" w:firstColumn="0" w:lastColumn="0" w:oddVBand="0" w:evenVBand="0" w:oddHBand="1" w:evenHBand="0" w:firstRowFirstColumn="0" w:firstRowLastColumn="0" w:lastRowFirstColumn="0" w:lastRowLastColumn="0"/>
            </w:pPr>
            <w:r>
              <w:t>V</w:t>
            </w:r>
          </w:p>
        </w:tc>
      </w:tr>
      <w:tr w:rsidR="00AC7FF3" w:rsidRPr="00B9177F" w14:paraId="2DD35747" w14:textId="77777777" w:rsidTr="00DB001D">
        <w:tc>
          <w:tcPr>
            <w:cnfStyle w:val="001000000000" w:firstRow="0" w:lastRow="0" w:firstColumn="1" w:lastColumn="0" w:oddVBand="0" w:evenVBand="0" w:oddHBand="0" w:evenHBand="0" w:firstRowFirstColumn="0" w:firstRowLastColumn="0" w:lastRowFirstColumn="0" w:lastRowLastColumn="0"/>
            <w:tcW w:w="8505" w:type="dxa"/>
            <w:gridSpan w:val="2"/>
            <w:tcBorders>
              <w:bottom w:val="single" w:sz="4" w:space="0" w:color="5B9BD5" w:themeColor="accent1"/>
              <w:right w:val="single" w:sz="4" w:space="0" w:color="5B9BD5" w:themeColor="accent1"/>
            </w:tcBorders>
            <w:shd w:val="clear" w:color="auto" w:fill="auto"/>
          </w:tcPr>
          <w:p w14:paraId="17FB2E65" w14:textId="77777777" w:rsidR="00AC7FF3" w:rsidRPr="0079266A" w:rsidRDefault="00AC7FF3" w:rsidP="00F32181">
            <w:pPr>
              <w:pStyle w:val="Geenafstand"/>
              <w:jc w:val="both"/>
              <w:rPr>
                <w:b w:val="0"/>
                <w:color w:val="auto"/>
              </w:rPr>
            </w:pPr>
            <w:r w:rsidRPr="0079266A">
              <w:rPr>
                <w:b w:val="0"/>
                <w:color w:val="auto"/>
              </w:rPr>
              <w:t xml:space="preserve">9.6  de school verantwoordt zich aan belanghebbenden over gerealiseerde onderwijskwaliteit </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A2F90D1" w14:textId="694A98BB" w:rsidR="00AC7FF3" w:rsidRPr="00B9177F" w:rsidRDefault="00AD0DE6" w:rsidP="00F32181">
            <w:pPr>
              <w:pStyle w:val="Geenafstand"/>
              <w:jc w:val="both"/>
              <w:cnfStyle w:val="000000000000" w:firstRow="0" w:lastRow="0" w:firstColumn="0" w:lastColumn="0" w:oddVBand="0" w:evenVBand="0" w:oddHBand="0" w:evenHBand="0" w:firstRowFirstColumn="0" w:firstRowLastColumn="0" w:lastRowFirstColumn="0" w:lastRowLastColumn="0"/>
            </w:pPr>
            <w:r>
              <w:t>V</w:t>
            </w:r>
          </w:p>
        </w:tc>
      </w:tr>
      <w:tr w:rsidR="00AC7FF3" w:rsidRPr="00B9177F" w14:paraId="605F33AE" w14:textId="77777777" w:rsidTr="00DB0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2"/>
            <w:tcBorders>
              <w:top w:val="single" w:sz="4" w:space="0" w:color="5B9BD5" w:themeColor="accent1"/>
              <w:right w:val="single" w:sz="4" w:space="0" w:color="5B9BD5" w:themeColor="accent1"/>
            </w:tcBorders>
          </w:tcPr>
          <w:p w14:paraId="1FC7FEDC" w14:textId="5AFA53A4" w:rsidR="00AC7FF3" w:rsidRPr="0079266A" w:rsidRDefault="00AC7FF3" w:rsidP="00F32181">
            <w:pPr>
              <w:pStyle w:val="Geenafstand"/>
              <w:jc w:val="both"/>
              <w:rPr>
                <w:color w:val="auto"/>
              </w:rPr>
            </w:pPr>
            <w:r w:rsidRPr="0079266A">
              <w:rPr>
                <w:color w:val="auto"/>
              </w:rPr>
              <w:t>Datum van vaststellen door inspectie</w:t>
            </w:r>
            <w:r w:rsidR="00AD0DE6">
              <w:rPr>
                <w:color w:val="auto"/>
              </w:rPr>
              <w:t xml:space="preserve"> </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688FD03" w14:textId="056192C3" w:rsidR="00AC7FF3" w:rsidRPr="00B9177F" w:rsidRDefault="00AD0DE6" w:rsidP="00F32181">
            <w:pPr>
              <w:pStyle w:val="Geenafstand"/>
              <w:jc w:val="both"/>
              <w:cnfStyle w:val="000000100000" w:firstRow="0" w:lastRow="0" w:firstColumn="0" w:lastColumn="0" w:oddVBand="0" w:evenVBand="0" w:oddHBand="1" w:evenHBand="0" w:firstRowFirstColumn="0" w:firstRowLastColumn="0" w:lastRowFirstColumn="0" w:lastRowLastColumn="0"/>
            </w:pPr>
            <w:r w:rsidRPr="001E0CC1">
              <w:rPr>
                <w:rFonts w:ascii="Calibri" w:hAnsi="Calibri"/>
                <w:color w:val="000000" w:themeColor="text1"/>
              </w:rPr>
              <w:t>10-02-2014</w:t>
            </w:r>
          </w:p>
        </w:tc>
      </w:tr>
    </w:tbl>
    <w:p w14:paraId="3F4E8103" w14:textId="77777777" w:rsidR="00EA1163" w:rsidRDefault="00EA1163" w:rsidP="00F32181">
      <w:pPr>
        <w:jc w:val="both"/>
        <w:rPr>
          <w:sz w:val="20"/>
          <w:szCs w:val="20"/>
        </w:rPr>
      </w:pPr>
    </w:p>
    <w:p w14:paraId="1358BF01" w14:textId="78D078E7" w:rsidR="0079266A" w:rsidRDefault="005C4CF0" w:rsidP="00F32181">
      <w:pPr>
        <w:jc w:val="both"/>
        <w:rPr>
          <w:sz w:val="20"/>
          <w:szCs w:val="20"/>
        </w:rPr>
      </w:pPr>
      <w:r>
        <w:rPr>
          <w:sz w:val="20"/>
          <w:szCs w:val="20"/>
        </w:rPr>
        <w:t xml:space="preserve">NB: Het opnemen van bovenstaande gegevens is een verplicht onderdeel in dit document. Zoals u hierboven kunt aflezen dateert het </w:t>
      </w:r>
      <w:r w:rsidRPr="001E0CC1">
        <w:rPr>
          <w:sz w:val="20"/>
          <w:szCs w:val="20"/>
        </w:rPr>
        <w:t>laatste inspectiebezoek vanuit 2014 en heeft</w:t>
      </w:r>
      <w:r>
        <w:rPr>
          <w:sz w:val="20"/>
          <w:szCs w:val="20"/>
        </w:rPr>
        <w:t xml:space="preserve"> dit geen enkele relevantie meer </w:t>
      </w:r>
      <w:r w:rsidR="00694615">
        <w:rPr>
          <w:sz w:val="20"/>
          <w:szCs w:val="20"/>
        </w:rPr>
        <w:t xml:space="preserve">m.b.t. ons huidig onderwijs in 2022. </w:t>
      </w:r>
    </w:p>
    <w:p w14:paraId="4EA436FE" w14:textId="77777777" w:rsidR="0079266A" w:rsidRPr="0079266A" w:rsidRDefault="0079266A" w:rsidP="00F32181">
      <w:pPr>
        <w:jc w:val="both"/>
        <w:rPr>
          <w:sz w:val="20"/>
          <w:szCs w:val="20"/>
        </w:rPr>
      </w:pPr>
    </w:p>
    <w:p w14:paraId="0CDE9FDE" w14:textId="77777777" w:rsidR="0079266A" w:rsidRDefault="0079266A" w:rsidP="00F32181">
      <w:pPr>
        <w:jc w:val="both"/>
      </w:pPr>
    </w:p>
    <w:p w14:paraId="66DEF3FB" w14:textId="08D8E023" w:rsidR="00E10AD6" w:rsidRPr="0072531C" w:rsidRDefault="00EB1C87" w:rsidP="00F32181">
      <w:pPr>
        <w:spacing w:after="240" w:line="240" w:lineRule="auto"/>
        <w:jc w:val="both"/>
        <w:rPr>
          <w:rStyle w:val="Kop2Char"/>
          <w:rFonts w:asciiTheme="minorHAnsi" w:eastAsiaTheme="minorHAnsi" w:hAnsiTheme="minorHAnsi" w:cstheme="minorBidi"/>
          <w:color w:val="auto"/>
          <w:sz w:val="20"/>
          <w:szCs w:val="20"/>
          <w:lang w:eastAsia="en-US"/>
        </w:rPr>
        <w:sectPr w:rsidR="00E10AD6" w:rsidRPr="0072531C" w:rsidSect="0099241C">
          <w:pgSz w:w="11906" w:h="16838"/>
          <w:pgMar w:top="1418" w:right="566" w:bottom="1418" w:left="567" w:header="709" w:footer="709" w:gutter="0"/>
          <w:cols w:space="708"/>
          <w:docGrid w:linePitch="360"/>
        </w:sectPr>
      </w:pPr>
      <w:r>
        <w:rPr>
          <w:sz w:val="20"/>
          <w:szCs w:val="20"/>
        </w:rPr>
        <w:br w:type="page"/>
      </w:r>
    </w:p>
    <w:p w14:paraId="1242DC72" w14:textId="77777777" w:rsidR="00EB1C87" w:rsidRDefault="00EB1C87" w:rsidP="00F32181">
      <w:pPr>
        <w:spacing w:after="240" w:line="240" w:lineRule="auto"/>
        <w:jc w:val="both"/>
        <w:rPr>
          <w:i/>
          <w:color w:val="2E74B5" w:themeColor="accent1" w:themeShade="BF"/>
          <w:sz w:val="20"/>
          <w:szCs w:val="20"/>
        </w:rPr>
      </w:pPr>
      <w:r w:rsidRPr="00EB1C87">
        <w:rPr>
          <w:rStyle w:val="Kop2Char"/>
        </w:rPr>
        <w:lastRenderedPageBreak/>
        <w:t>Niveau van basisondersteuning</w:t>
      </w:r>
      <w:r>
        <w:rPr>
          <w:sz w:val="20"/>
          <w:szCs w:val="20"/>
        </w:rPr>
        <w:t xml:space="preserve">  </w:t>
      </w:r>
      <w:r w:rsidRPr="00EB1C87">
        <w:rPr>
          <w:i/>
          <w:color w:val="2E74B5" w:themeColor="accent1" w:themeShade="BF"/>
          <w:sz w:val="20"/>
          <w:szCs w:val="20"/>
        </w:rPr>
        <w:t>(zelfbeoordeling school)</w:t>
      </w:r>
    </w:p>
    <w:tbl>
      <w:tblPr>
        <w:tblStyle w:val="Lijsttabel6kleurrijk-Accent11"/>
        <w:tblW w:w="5652" w:type="pct"/>
        <w:jc w:val="center"/>
        <w:tblLayout w:type="fixed"/>
        <w:tblLook w:val="04A0" w:firstRow="1" w:lastRow="0" w:firstColumn="1" w:lastColumn="0" w:noHBand="0" w:noVBand="1"/>
      </w:tblPr>
      <w:tblGrid>
        <w:gridCol w:w="7371"/>
        <w:gridCol w:w="710"/>
        <w:gridCol w:w="1368"/>
        <w:gridCol w:w="1418"/>
        <w:gridCol w:w="852"/>
        <w:gridCol w:w="1273"/>
        <w:gridCol w:w="1136"/>
        <w:gridCol w:w="1700"/>
      </w:tblGrid>
      <w:tr w:rsidR="00F8618F" w:rsidRPr="00B5659D" w14:paraId="2381CDFE" w14:textId="77777777" w:rsidTr="000B6E57">
        <w:trPr>
          <w:cnfStyle w:val="100000000000" w:firstRow="1" w:lastRow="0" w:firstColumn="0" w:lastColumn="0" w:oddVBand="0" w:evenVBand="0" w:oddHBand="0" w:evenHBand="0" w:firstRowFirstColumn="0" w:firstRowLastColumn="0" w:lastRowFirstColumn="0" w:lastRowLastColumn="0"/>
          <w:trHeight w:val="713"/>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vAlign w:val="center"/>
          </w:tcPr>
          <w:p w14:paraId="2A0FC959" w14:textId="77777777" w:rsidR="00EA1163" w:rsidRPr="00B5659D" w:rsidRDefault="00EA1163" w:rsidP="00F32181">
            <w:pPr>
              <w:jc w:val="both"/>
              <w:rPr>
                <w:color w:val="auto"/>
                <w:sz w:val="20"/>
                <w:szCs w:val="20"/>
              </w:rPr>
            </w:pPr>
          </w:p>
        </w:tc>
        <w:tc>
          <w:tcPr>
            <w:tcW w:w="224" w:type="pct"/>
            <w:tcBorders>
              <w:top w:val="single" w:sz="4" w:space="0" w:color="5B9BD5" w:themeColor="accent1"/>
              <w:left w:val="single" w:sz="4" w:space="0" w:color="9CC2E5" w:themeColor="accent1" w:themeTint="99"/>
              <w:right w:val="single" w:sz="4" w:space="0" w:color="9CC2E5" w:themeColor="accent1" w:themeTint="99"/>
            </w:tcBorders>
            <w:shd w:val="clear" w:color="auto" w:fill="DEEAF6" w:themeFill="accent1" w:themeFillTint="33"/>
            <w:vAlign w:val="center"/>
          </w:tcPr>
          <w:p w14:paraId="3AAC1D32" w14:textId="77777777" w:rsidR="00EA1163" w:rsidRPr="00B5659D" w:rsidRDefault="00EA1163" w:rsidP="00515A74">
            <w:pP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Mee eens</w:t>
            </w:r>
          </w:p>
        </w:tc>
        <w:tc>
          <w:tcPr>
            <w:tcW w:w="432" w:type="pct"/>
            <w:tcBorders>
              <w:top w:val="single" w:sz="4" w:space="0" w:color="5B9BD5" w:themeColor="accent1"/>
              <w:left w:val="single" w:sz="4" w:space="0" w:color="9CC2E5" w:themeColor="accent1" w:themeTint="99"/>
              <w:right w:val="single" w:sz="4" w:space="0" w:color="9CC2E5" w:themeColor="accent1" w:themeTint="99"/>
            </w:tcBorders>
            <w:shd w:val="clear" w:color="auto" w:fill="DEEAF6" w:themeFill="accent1" w:themeFillTint="33"/>
            <w:vAlign w:val="center"/>
          </w:tcPr>
          <w:p w14:paraId="46C14813" w14:textId="77777777" w:rsidR="00836BA4" w:rsidRPr="00515A74" w:rsidRDefault="00836BA4" w:rsidP="00515A74">
            <w:pPr>
              <w:cnfStyle w:val="100000000000" w:firstRow="1" w:lastRow="0" w:firstColumn="0" w:lastColumn="0" w:oddVBand="0" w:evenVBand="0" w:oddHBand="0" w:evenHBand="0" w:firstRowFirstColumn="0" w:firstRowLastColumn="0" w:lastRowFirstColumn="0" w:lastRowLastColumn="0"/>
              <w:rPr>
                <w:color w:val="auto"/>
                <w:sz w:val="20"/>
                <w:szCs w:val="20"/>
              </w:rPr>
            </w:pPr>
            <w:r w:rsidRPr="00515A74">
              <w:rPr>
                <w:color w:val="auto"/>
                <w:sz w:val="20"/>
                <w:szCs w:val="20"/>
              </w:rPr>
              <w:t>i.o.</w:t>
            </w:r>
            <w:r w:rsidR="00EA1163" w:rsidRPr="00515A74">
              <w:rPr>
                <w:color w:val="auto"/>
                <w:sz w:val="20"/>
                <w:szCs w:val="20"/>
              </w:rPr>
              <w:t xml:space="preserve"> </w:t>
            </w:r>
          </w:p>
          <w:p w14:paraId="77E8D40A" w14:textId="16293ACB" w:rsidR="00EA1163" w:rsidRPr="00515A74" w:rsidRDefault="00EA1163" w:rsidP="00515A74">
            <w:pPr>
              <w:cnfStyle w:val="100000000000" w:firstRow="1" w:lastRow="0" w:firstColumn="0" w:lastColumn="0" w:oddVBand="0" w:evenVBand="0" w:oddHBand="0" w:evenHBand="0" w:firstRowFirstColumn="0" w:firstRowLastColumn="0" w:lastRowFirstColumn="0" w:lastRowLastColumn="0"/>
              <w:rPr>
                <w:color w:val="auto"/>
                <w:sz w:val="20"/>
                <w:szCs w:val="20"/>
              </w:rPr>
            </w:pPr>
            <w:r w:rsidRPr="00515A74">
              <w:rPr>
                <w:color w:val="auto"/>
                <w:sz w:val="20"/>
                <w:szCs w:val="20"/>
              </w:rPr>
              <w:t>beginfase</w:t>
            </w:r>
          </w:p>
        </w:tc>
        <w:tc>
          <w:tcPr>
            <w:tcW w:w="448" w:type="pct"/>
            <w:tcBorders>
              <w:left w:val="single" w:sz="4" w:space="0" w:color="9CC2E5" w:themeColor="accent1" w:themeTint="99"/>
              <w:right w:val="single" w:sz="4" w:space="0" w:color="9CC2E5" w:themeColor="accent1" w:themeTint="99"/>
            </w:tcBorders>
            <w:shd w:val="clear" w:color="auto" w:fill="DEEAF6" w:themeFill="accent1" w:themeFillTint="33"/>
            <w:vAlign w:val="center"/>
          </w:tcPr>
          <w:p w14:paraId="2E413208" w14:textId="77777777" w:rsidR="00836BA4" w:rsidRDefault="00836BA4" w:rsidP="00515A74">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Pr>
                <w:color w:val="auto"/>
                <w:sz w:val="20"/>
                <w:szCs w:val="20"/>
              </w:rPr>
              <w:t>i.o.</w:t>
            </w:r>
            <w:r w:rsidR="00EA1163" w:rsidRPr="00B5659D">
              <w:rPr>
                <w:color w:val="auto"/>
                <w:sz w:val="20"/>
                <w:szCs w:val="20"/>
              </w:rPr>
              <w:t xml:space="preserve"> volop </w:t>
            </w:r>
          </w:p>
          <w:p w14:paraId="3A1B6B69" w14:textId="5B001C0E" w:rsidR="00EA1163" w:rsidRPr="00B5659D" w:rsidRDefault="00EA1163" w:rsidP="00515A74">
            <w:pP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mee bezig</w:t>
            </w:r>
          </w:p>
        </w:tc>
        <w:tc>
          <w:tcPr>
            <w:tcW w:w="269" w:type="pct"/>
            <w:tcBorders>
              <w:top w:val="single" w:sz="4" w:space="0" w:color="5B9BD5" w:themeColor="accent1"/>
              <w:left w:val="single" w:sz="4" w:space="0" w:color="9CC2E5" w:themeColor="accent1" w:themeTint="99"/>
              <w:right w:val="single" w:sz="4" w:space="0" w:color="9CC2E5" w:themeColor="accent1" w:themeTint="99"/>
            </w:tcBorders>
            <w:shd w:val="clear" w:color="auto" w:fill="DEEAF6" w:themeFill="accent1" w:themeFillTint="33"/>
            <w:vAlign w:val="center"/>
          </w:tcPr>
          <w:p w14:paraId="48F464A6" w14:textId="77777777" w:rsidR="00EA1163" w:rsidRPr="00B5659D" w:rsidRDefault="00B5659D" w:rsidP="00515A74">
            <w:pP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O</w:t>
            </w:r>
            <w:r w:rsidR="00EA1163" w:rsidRPr="00B5659D">
              <w:rPr>
                <w:color w:val="auto"/>
                <w:sz w:val="20"/>
                <w:szCs w:val="20"/>
              </w:rPr>
              <w:t>neens</w:t>
            </w:r>
          </w:p>
        </w:tc>
        <w:tc>
          <w:tcPr>
            <w:tcW w:w="402" w:type="pct"/>
            <w:tcBorders>
              <w:top w:val="single" w:sz="4" w:space="0" w:color="5B9BD5" w:themeColor="accent1"/>
              <w:left w:val="single" w:sz="4" w:space="0" w:color="9CC2E5" w:themeColor="accent1" w:themeTint="99"/>
              <w:right w:val="single" w:sz="4" w:space="0" w:color="9CC2E5" w:themeColor="accent1" w:themeTint="99"/>
            </w:tcBorders>
            <w:shd w:val="clear" w:color="auto" w:fill="DEEAF6" w:themeFill="accent1" w:themeFillTint="33"/>
            <w:vAlign w:val="center"/>
          </w:tcPr>
          <w:p w14:paraId="62C61569" w14:textId="77777777" w:rsidR="00EA1163" w:rsidRPr="00B5659D" w:rsidRDefault="00EA1163" w:rsidP="00515A74">
            <w:pP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(Externe)</w:t>
            </w:r>
            <w:r w:rsidR="00E10AD6" w:rsidRPr="00B5659D">
              <w:rPr>
                <w:color w:val="auto"/>
                <w:sz w:val="20"/>
                <w:szCs w:val="20"/>
              </w:rPr>
              <w:t xml:space="preserve"> </w:t>
            </w:r>
            <w:r w:rsidRPr="00B5659D">
              <w:rPr>
                <w:color w:val="auto"/>
                <w:sz w:val="20"/>
                <w:szCs w:val="20"/>
              </w:rPr>
              <w:t>hulp bij nodig</w:t>
            </w:r>
          </w:p>
        </w:tc>
        <w:tc>
          <w:tcPr>
            <w:tcW w:w="359" w:type="pct"/>
            <w:tcBorders>
              <w:top w:val="single" w:sz="4" w:space="0" w:color="5B9BD5" w:themeColor="accent1"/>
              <w:left w:val="single" w:sz="4" w:space="0" w:color="9CC2E5" w:themeColor="accent1" w:themeTint="99"/>
              <w:right w:val="single" w:sz="4" w:space="0" w:color="9CC2E5" w:themeColor="accent1" w:themeTint="99"/>
            </w:tcBorders>
            <w:shd w:val="clear" w:color="auto" w:fill="DEEAF6" w:themeFill="accent1" w:themeFillTint="33"/>
            <w:vAlign w:val="center"/>
          </w:tcPr>
          <w:p w14:paraId="64304691" w14:textId="30D545E2" w:rsidR="00EA1163" w:rsidRPr="00B5659D" w:rsidRDefault="00EA1163" w:rsidP="00515A74">
            <w:pPr>
              <w:cnfStyle w:val="100000000000" w:firstRow="1" w:lastRow="0" w:firstColumn="0" w:lastColumn="0" w:oddVBand="0" w:evenVBand="0" w:oddHBand="0" w:evenHBand="0" w:firstRowFirstColumn="0" w:firstRowLastColumn="0" w:lastRowFirstColumn="0" w:lastRowLastColumn="0"/>
              <w:rPr>
                <w:color w:val="auto"/>
                <w:sz w:val="20"/>
                <w:szCs w:val="20"/>
              </w:rPr>
            </w:pPr>
          </w:p>
        </w:tc>
        <w:tc>
          <w:tcPr>
            <w:tcW w:w="537" w:type="pct"/>
            <w:tcBorders>
              <w:left w:val="single" w:sz="4" w:space="0" w:color="9CC2E5" w:themeColor="accent1" w:themeTint="99"/>
            </w:tcBorders>
            <w:vAlign w:val="center"/>
          </w:tcPr>
          <w:p w14:paraId="2B101852" w14:textId="2CDBF506" w:rsidR="00EA1163" w:rsidRPr="00B233C7" w:rsidRDefault="00EA1163" w:rsidP="00515A74">
            <w:pPr>
              <w:pStyle w:val="Geenafstand"/>
              <w:cnfStyle w:val="100000000000" w:firstRow="1" w:lastRow="0" w:firstColumn="0" w:lastColumn="0" w:oddVBand="0" w:evenVBand="0" w:oddHBand="0" w:evenHBand="0" w:firstRowFirstColumn="0" w:firstRowLastColumn="0" w:lastRowFirstColumn="0" w:lastRowLastColumn="0"/>
              <w:rPr>
                <w:color w:val="auto"/>
              </w:rPr>
            </w:pPr>
            <w:r w:rsidRPr="00B233C7">
              <w:rPr>
                <w:color w:val="auto"/>
              </w:rPr>
              <w:t xml:space="preserve">Nemen we mee </w:t>
            </w:r>
            <w:r w:rsidR="00B5659D" w:rsidRPr="00B233C7">
              <w:rPr>
                <w:color w:val="auto"/>
              </w:rPr>
              <w:br/>
            </w:r>
            <w:r w:rsidRPr="00B233C7">
              <w:rPr>
                <w:color w:val="auto"/>
              </w:rPr>
              <w:t>in schooljaa</w:t>
            </w:r>
            <w:r w:rsidR="00515A74">
              <w:rPr>
                <w:color w:val="auto"/>
              </w:rPr>
              <w:t>r</w:t>
            </w:r>
          </w:p>
        </w:tc>
      </w:tr>
      <w:tr w:rsidR="00F8618F" w:rsidRPr="00B5659D" w14:paraId="60C6C832" w14:textId="77777777" w:rsidTr="000B6E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45C858B3" w14:textId="77777777" w:rsidR="00EA1163" w:rsidRPr="00B5659D" w:rsidRDefault="00EA1163" w:rsidP="00F32181">
            <w:pPr>
              <w:jc w:val="both"/>
              <w:rPr>
                <w:b w:val="0"/>
                <w:color w:val="auto"/>
                <w:sz w:val="20"/>
                <w:szCs w:val="20"/>
              </w:rPr>
            </w:pPr>
            <w:r w:rsidRPr="00B5659D">
              <w:rPr>
                <w:b w:val="0"/>
                <w:color w:val="auto"/>
                <w:sz w:val="20"/>
                <w:szCs w:val="20"/>
              </w:rPr>
              <w:t>De school monitort de leer-en sociaal/emotionele ontwikkeling van leerlingen gedurende de gehele schoolse periode.</w:t>
            </w:r>
          </w:p>
        </w:tc>
        <w:tc>
          <w:tcPr>
            <w:tcW w:w="224" w:type="pct"/>
            <w:tcBorders>
              <w:left w:val="single" w:sz="4" w:space="0" w:color="9CC2E5" w:themeColor="accent1" w:themeTint="99"/>
              <w:right w:val="single" w:sz="4" w:space="0" w:color="9CC2E5" w:themeColor="accent1" w:themeTint="99"/>
            </w:tcBorders>
            <w:vAlign w:val="center"/>
          </w:tcPr>
          <w:p w14:paraId="31FF932F" w14:textId="6B00E409" w:rsidR="00EA1163" w:rsidRPr="00690C36" w:rsidRDefault="00534E71" w:rsidP="00F32181">
            <w:pPr>
              <w:pStyle w:val="Geenafstand"/>
              <w:jc w:val="both"/>
              <w:cnfStyle w:val="000000100000" w:firstRow="0" w:lastRow="0" w:firstColumn="0" w:lastColumn="0" w:oddVBand="0" w:evenVBand="0" w:oddHBand="1" w:evenHBand="0" w:firstRowFirstColumn="0" w:firstRowLastColumn="0" w:lastRowFirstColumn="0" w:lastRowLastColumn="0"/>
              <w:rPr>
                <w:szCs w:val="20"/>
              </w:rPr>
            </w:pPr>
            <w:r>
              <w:rPr>
                <w:szCs w:val="20"/>
              </w:rPr>
              <w:t>X</w:t>
            </w:r>
          </w:p>
        </w:tc>
        <w:tc>
          <w:tcPr>
            <w:tcW w:w="432" w:type="pct"/>
            <w:tcBorders>
              <w:left w:val="single" w:sz="4" w:space="0" w:color="9CC2E5" w:themeColor="accent1" w:themeTint="99"/>
              <w:right w:val="single" w:sz="4" w:space="0" w:color="9CC2E5" w:themeColor="accent1" w:themeTint="99"/>
            </w:tcBorders>
            <w:vAlign w:val="center"/>
          </w:tcPr>
          <w:p w14:paraId="34BE48D8" w14:textId="77777777" w:rsidR="00EA1163" w:rsidRPr="00690C36" w:rsidRDefault="00EA1163" w:rsidP="00F32181">
            <w:pPr>
              <w:pStyle w:val="Geenafstand"/>
              <w:jc w:val="both"/>
              <w:cnfStyle w:val="000000100000" w:firstRow="0" w:lastRow="0" w:firstColumn="0" w:lastColumn="0" w:oddVBand="0" w:evenVBand="0" w:oddHBand="1"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14:paraId="02FD46FC" w14:textId="28E1AA36" w:rsidR="00EA1163" w:rsidRPr="00690C36" w:rsidRDefault="00EA1163" w:rsidP="00F32181">
            <w:pPr>
              <w:pStyle w:val="Geenafstand"/>
              <w:jc w:val="both"/>
              <w:cnfStyle w:val="000000100000" w:firstRow="0" w:lastRow="0" w:firstColumn="0" w:lastColumn="0" w:oddVBand="0" w:evenVBand="0" w:oddHBand="1"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14:paraId="4998F415" w14:textId="77777777" w:rsidR="00EA1163" w:rsidRPr="00690C36" w:rsidRDefault="00EA1163" w:rsidP="00F32181">
            <w:pPr>
              <w:pStyle w:val="Geenafstand"/>
              <w:jc w:val="both"/>
              <w:cnfStyle w:val="000000100000" w:firstRow="0" w:lastRow="0" w:firstColumn="0" w:lastColumn="0" w:oddVBand="0" w:evenVBand="0" w:oddHBand="1"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14:paraId="0BD8AEDD" w14:textId="77777777" w:rsidR="00EA1163" w:rsidRPr="00690C36" w:rsidRDefault="00EA1163" w:rsidP="00F32181">
            <w:pPr>
              <w:pStyle w:val="Geenafstand"/>
              <w:jc w:val="both"/>
              <w:cnfStyle w:val="000000100000" w:firstRow="0" w:lastRow="0" w:firstColumn="0" w:lastColumn="0" w:oddVBand="0" w:evenVBand="0" w:oddHBand="1"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14:paraId="12B9079D" w14:textId="77777777" w:rsidR="00EA1163" w:rsidRPr="00690C36" w:rsidRDefault="00EA1163" w:rsidP="00F32181">
            <w:pPr>
              <w:pStyle w:val="Geenafstand"/>
              <w:jc w:val="both"/>
              <w:cnfStyle w:val="000000100000" w:firstRow="0" w:lastRow="0" w:firstColumn="0" w:lastColumn="0" w:oddVBand="0" w:evenVBand="0" w:oddHBand="1" w:evenHBand="0" w:firstRowFirstColumn="0" w:firstRowLastColumn="0" w:lastRowFirstColumn="0" w:lastRowLastColumn="0"/>
              <w:rPr>
                <w:szCs w:val="20"/>
              </w:rPr>
            </w:pPr>
          </w:p>
        </w:tc>
        <w:tc>
          <w:tcPr>
            <w:tcW w:w="537" w:type="pct"/>
            <w:tcBorders>
              <w:left w:val="single" w:sz="4" w:space="0" w:color="9CC2E5" w:themeColor="accent1" w:themeTint="99"/>
            </w:tcBorders>
            <w:shd w:val="clear" w:color="auto" w:fill="FFF2CC" w:themeFill="accent4" w:themeFillTint="33"/>
            <w:vAlign w:val="center"/>
          </w:tcPr>
          <w:p w14:paraId="5F65D5C5" w14:textId="0C6F9C8B" w:rsidR="00EA1163" w:rsidRPr="00690C36" w:rsidRDefault="00EA1163" w:rsidP="00F32181">
            <w:pPr>
              <w:pStyle w:val="Geenafstand"/>
              <w:jc w:val="both"/>
              <w:cnfStyle w:val="000000100000" w:firstRow="0" w:lastRow="0" w:firstColumn="0" w:lastColumn="0" w:oddVBand="0" w:evenVBand="0" w:oddHBand="1" w:evenHBand="0" w:firstRowFirstColumn="0" w:firstRowLastColumn="0" w:lastRowFirstColumn="0" w:lastRowLastColumn="0"/>
              <w:rPr>
                <w:szCs w:val="20"/>
              </w:rPr>
            </w:pPr>
          </w:p>
        </w:tc>
      </w:tr>
      <w:tr w:rsidR="00F8618F" w:rsidRPr="00B5659D" w14:paraId="40A07125" w14:textId="77777777" w:rsidTr="000B6E57">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44FB1A01" w14:textId="77777777" w:rsidR="00EA1163" w:rsidRPr="00B5659D" w:rsidRDefault="00EA1163" w:rsidP="00F32181">
            <w:pPr>
              <w:jc w:val="both"/>
              <w:rPr>
                <w:b w:val="0"/>
                <w:color w:val="auto"/>
                <w:sz w:val="20"/>
                <w:szCs w:val="20"/>
              </w:rPr>
            </w:pPr>
            <w:r w:rsidRPr="00B5659D">
              <w:rPr>
                <w:b w:val="0"/>
                <w:color w:val="auto"/>
                <w:sz w:val="20"/>
                <w:szCs w:val="20"/>
              </w:rPr>
              <w:t xml:space="preserve">De school is in staat om leerlingen met een extra ondersteuningsbehoefte op verschillende leergebieden en de </w:t>
            </w:r>
            <w:r w:rsidR="00F8618F">
              <w:rPr>
                <w:b w:val="0"/>
                <w:color w:val="auto"/>
                <w:sz w:val="20"/>
                <w:szCs w:val="20"/>
              </w:rPr>
              <w:t>sociaal/emotionele ontwikkeling</w:t>
            </w:r>
            <w:r w:rsidRPr="00B5659D">
              <w:rPr>
                <w:b w:val="0"/>
                <w:color w:val="auto"/>
                <w:sz w:val="20"/>
                <w:szCs w:val="20"/>
              </w:rPr>
              <w:t xml:space="preserve"> vroegtijdig te signaleren.</w:t>
            </w:r>
          </w:p>
        </w:tc>
        <w:tc>
          <w:tcPr>
            <w:tcW w:w="224" w:type="pct"/>
            <w:tcBorders>
              <w:left w:val="single" w:sz="4" w:space="0" w:color="9CC2E5" w:themeColor="accent1" w:themeTint="99"/>
              <w:right w:val="single" w:sz="4" w:space="0" w:color="9CC2E5" w:themeColor="accent1" w:themeTint="99"/>
            </w:tcBorders>
            <w:vAlign w:val="center"/>
          </w:tcPr>
          <w:p w14:paraId="70216B28" w14:textId="744BA837" w:rsidR="00EA1163" w:rsidRPr="00690C36" w:rsidRDefault="006821AC" w:rsidP="00F32181">
            <w:pPr>
              <w:pStyle w:val="Geenafstand"/>
              <w:jc w:val="both"/>
              <w:cnfStyle w:val="000000000000" w:firstRow="0" w:lastRow="0" w:firstColumn="0" w:lastColumn="0" w:oddVBand="0" w:evenVBand="0" w:oddHBand="0" w:evenHBand="0" w:firstRowFirstColumn="0" w:firstRowLastColumn="0" w:lastRowFirstColumn="0" w:lastRowLastColumn="0"/>
              <w:rPr>
                <w:szCs w:val="20"/>
              </w:rPr>
            </w:pPr>
            <w:r>
              <w:rPr>
                <w:szCs w:val="20"/>
              </w:rPr>
              <w:t>X</w:t>
            </w:r>
          </w:p>
        </w:tc>
        <w:tc>
          <w:tcPr>
            <w:tcW w:w="432" w:type="pct"/>
            <w:tcBorders>
              <w:left w:val="single" w:sz="4" w:space="0" w:color="9CC2E5" w:themeColor="accent1" w:themeTint="99"/>
              <w:right w:val="single" w:sz="4" w:space="0" w:color="9CC2E5" w:themeColor="accent1" w:themeTint="99"/>
            </w:tcBorders>
            <w:vAlign w:val="center"/>
          </w:tcPr>
          <w:p w14:paraId="4D18D2B8" w14:textId="77777777" w:rsidR="00EA1163" w:rsidRPr="00690C36" w:rsidRDefault="00EA1163" w:rsidP="00F32181">
            <w:pPr>
              <w:pStyle w:val="Geenafstand"/>
              <w:jc w:val="both"/>
              <w:cnfStyle w:val="000000000000" w:firstRow="0" w:lastRow="0" w:firstColumn="0" w:lastColumn="0" w:oddVBand="0" w:evenVBand="0" w:oddHBand="0"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14:paraId="4C58B9FB" w14:textId="116BA136" w:rsidR="00EA1163" w:rsidRPr="00690C36" w:rsidRDefault="00D6747C" w:rsidP="00F32181">
            <w:pPr>
              <w:pStyle w:val="Geenafstand"/>
              <w:jc w:val="both"/>
              <w:cnfStyle w:val="000000000000" w:firstRow="0" w:lastRow="0" w:firstColumn="0" w:lastColumn="0" w:oddVBand="0" w:evenVBand="0" w:oddHBand="0" w:evenHBand="0" w:firstRowFirstColumn="0" w:firstRowLastColumn="0" w:lastRowFirstColumn="0" w:lastRowLastColumn="0"/>
              <w:rPr>
                <w:szCs w:val="20"/>
              </w:rPr>
            </w:pPr>
            <w:r>
              <w:rPr>
                <w:szCs w:val="20"/>
              </w:rPr>
              <w:t>X</w:t>
            </w:r>
          </w:p>
        </w:tc>
        <w:tc>
          <w:tcPr>
            <w:tcW w:w="269" w:type="pct"/>
            <w:tcBorders>
              <w:left w:val="single" w:sz="4" w:space="0" w:color="9CC2E5" w:themeColor="accent1" w:themeTint="99"/>
              <w:right w:val="single" w:sz="4" w:space="0" w:color="9CC2E5" w:themeColor="accent1" w:themeTint="99"/>
            </w:tcBorders>
            <w:vAlign w:val="center"/>
          </w:tcPr>
          <w:p w14:paraId="02E3A38F" w14:textId="77777777" w:rsidR="00EA1163" w:rsidRPr="00690C36" w:rsidRDefault="00EA1163" w:rsidP="00F32181">
            <w:pPr>
              <w:pStyle w:val="Geenafstand"/>
              <w:jc w:val="both"/>
              <w:cnfStyle w:val="000000000000" w:firstRow="0" w:lastRow="0" w:firstColumn="0" w:lastColumn="0" w:oddVBand="0" w:evenVBand="0" w:oddHBand="0"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14:paraId="72066276" w14:textId="77777777" w:rsidR="00EA1163" w:rsidRPr="00690C36" w:rsidRDefault="00EA1163" w:rsidP="00F32181">
            <w:pPr>
              <w:pStyle w:val="Geenafstand"/>
              <w:jc w:val="both"/>
              <w:cnfStyle w:val="000000000000" w:firstRow="0" w:lastRow="0" w:firstColumn="0" w:lastColumn="0" w:oddVBand="0" w:evenVBand="0" w:oddHBand="0"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14:paraId="79FC4DF0" w14:textId="77777777" w:rsidR="00EA1163" w:rsidRPr="00690C36" w:rsidRDefault="00EA1163" w:rsidP="00F32181">
            <w:pPr>
              <w:pStyle w:val="Geenafstand"/>
              <w:jc w:val="both"/>
              <w:cnfStyle w:val="000000000000" w:firstRow="0" w:lastRow="0" w:firstColumn="0" w:lastColumn="0" w:oddVBand="0" w:evenVBand="0" w:oddHBand="0" w:evenHBand="0" w:firstRowFirstColumn="0" w:firstRowLastColumn="0" w:lastRowFirstColumn="0" w:lastRowLastColumn="0"/>
              <w:rPr>
                <w:szCs w:val="20"/>
              </w:rPr>
            </w:pPr>
          </w:p>
        </w:tc>
        <w:tc>
          <w:tcPr>
            <w:tcW w:w="537" w:type="pct"/>
            <w:tcBorders>
              <w:left w:val="single" w:sz="4" w:space="0" w:color="9CC2E5" w:themeColor="accent1" w:themeTint="99"/>
            </w:tcBorders>
            <w:vAlign w:val="center"/>
          </w:tcPr>
          <w:p w14:paraId="5F46F7E2" w14:textId="77777777" w:rsidR="00EA1163" w:rsidRPr="00690C36" w:rsidRDefault="00EA1163" w:rsidP="00F32181">
            <w:pPr>
              <w:pStyle w:val="Geenafstand"/>
              <w:jc w:val="both"/>
              <w:cnfStyle w:val="000000000000" w:firstRow="0" w:lastRow="0" w:firstColumn="0" w:lastColumn="0" w:oddVBand="0" w:evenVBand="0" w:oddHBand="0" w:evenHBand="0" w:firstRowFirstColumn="0" w:firstRowLastColumn="0" w:lastRowFirstColumn="0" w:lastRowLastColumn="0"/>
              <w:rPr>
                <w:szCs w:val="20"/>
              </w:rPr>
            </w:pPr>
          </w:p>
        </w:tc>
      </w:tr>
      <w:tr w:rsidR="00F8618F" w:rsidRPr="00B5659D" w14:paraId="723560F0" w14:textId="77777777" w:rsidTr="000B6E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66215C53" w14:textId="77777777" w:rsidR="00EA1163" w:rsidRPr="00B5659D" w:rsidRDefault="00EA1163" w:rsidP="00F32181">
            <w:pPr>
              <w:jc w:val="both"/>
              <w:rPr>
                <w:b w:val="0"/>
                <w:color w:val="auto"/>
                <w:sz w:val="20"/>
                <w:szCs w:val="20"/>
              </w:rPr>
            </w:pPr>
            <w:r w:rsidRPr="00B5659D">
              <w:rPr>
                <w:b w:val="0"/>
                <w:color w:val="auto"/>
                <w:sz w:val="20"/>
                <w:szCs w:val="20"/>
              </w:rPr>
              <w:t>De school heeft goed bruikbare protocollen op gebied van ernstige leesproblemen/dyslexie, ernstige reken-wiskunde problemen/dyscalculie, medisch handelen en veiligheid. De protocollen worden toegepast.</w:t>
            </w:r>
          </w:p>
        </w:tc>
        <w:tc>
          <w:tcPr>
            <w:tcW w:w="224" w:type="pct"/>
            <w:tcBorders>
              <w:left w:val="single" w:sz="4" w:space="0" w:color="9CC2E5" w:themeColor="accent1" w:themeTint="99"/>
              <w:right w:val="single" w:sz="4" w:space="0" w:color="9CC2E5" w:themeColor="accent1" w:themeTint="99"/>
            </w:tcBorders>
            <w:vAlign w:val="center"/>
          </w:tcPr>
          <w:p w14:paraId="28DFCBB9" w14:textId="69143DE7" w:rsidR="00EA1163" w:rsidRPr="00690C36" w:rsidRDefault="00EA1163" w:rsidP="00F32181">
            <w:pPr>
              <w:pStyle w:val="Geenafstand"/>
              <w:jc w:val="both"/>
              <w:cnfStyle w:val="000000100000" w:firstRow="0" w:lastRow="0" w:firstColumn="0" w:lastColumn="0" w:oddVBand="0" w:evenVBand="0" w:oddHBand="1" w:evenHBand="0" w:firstRowFirstColumn="0" w:firstRowLastColumn="0" w:lastRowFirstColumn="0" w:lastRowLastColumn="0"/>
              <w:rPr>
                <w:szCs w:val="20"/>
              </w:rPr>
            </w:pPr>
          </w:p>
        </w:tc>
        <w:tc>
          <w:tcPr>
            <w:tcW w:w="432" w:type="pct"/>
            <w:tcBorders>
              <w:left w:val="single" w:sz="4" w:space="0" w:color="9CC2E5" w:themeColor="accent1" w:themeTint="99"/>
              <w:right w:val="single" w:sz="4" w:space="0" w:color="9CC2E5" w:themeColor="accent1" w:themeTint="99"/>
            </w:tcBorders>
            <w:vAlign w:val="center"/>
          </w:tcPr>
          <w:p w14:paraId="2C973D71" w14:textId="77777777" w:rsidR="00EA1163" w:rsidRPr="00690C36" w:rsidRDefault="00EA1163" w:rsidP="00F32181">
            <w:pPr>
              <w:pStyle w:val="Geenafstand"/>
              <w:jc w:val="both"/>
              <w:cnfStyle w:val="000000100000" w:firstRow="0" w:lastRow="0" w:firstColumn="0" w:lastColumn="0" w:oddVBand="0" w:evenVBand="0" w:oddHBand="1"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14:paraId="411CEB99" w14:textId="576A39F3" w:rsidR="00EA1163" w:rsidRPr="00690C36" w:rsidRDefault="00534E71" w:rsidP="00F32181">
            <w:pPr>
              <w:pStyle w:val="Geenafstand"/>
              <w:jc w:val="both"/>
              <w:cnfStyle w:val="000000100000" w:firstRow="0" w:lastRow="0" w:firstColumn="0" w:lastColumn="0" w:oddVBand="0" w:evenVBand="0" w:oddHBand="1" w:evenHBand="0" w:firstRowFirstColumn="0" w:firstRowLastColumn="0" w:lastRowFirstColumn="0" w:lastRowLastColumn="0"/>
              <w:rPr>
                <w:szCs w:val="20"/>
              </w:rPr>
            </w:pPr>
            <w:r>
              <w:rPr>
                <w:szCs w:val="20"/>
              </w:rPr>
              <w:t>X</w:t>
            </w:r>
          </w:p>
        </w:tc>
        <w:tc>
          <w:tcPr>
            <w:tcW w:w="269" w:type="pct"/>
            <w:tcBorders>
              <w:left w:val="single" w:sz="4" w:space="0" w:color="9CC2E5" w:themeColor="accent1" w:themeTint="99"/>
              <w:right w:val="single" w:sz="4" w:space="0" w:color="9CC2E5" w:themeColor="accent1" w:themeTint="99"/>
            </w:tcBorders>
            <w:vAlign w:val="center"/>
          </w:tcPr>
          <w:p w14:paraId="0D87145E" w14:textId="15813494" w:rsidR="00EA1163" w:rsidRPr="00690C36" w:rsidRDefault="006821AC" w:rsidP="00F32181">
            <w:pPr>
              <w:pStyle w:val="Geenafstand"/>
              <w:jc w:val="both"/>
              <w:cnfStyle w:val="000000100000" w:firstRow="0" w:lastRow="0" w:firstColumn="0" w:lastColumn="0" w:oddVBand="0" w:evenVBand="0" w:oddHBand="1" w:evenHBand="0" w:firstRowFirstColumn="0" w:firstRowLastColumn="0" w:lastRowFirstColumn="0" w:lastRowLastColumn="0"/>
              <w:rPr>
                <w:szCs w:val="20"/>
              </w:rPr>
            </w:pPr>
            <w:r>
              <w:rPr>
                <w:szCs w:val="20"/>
              </w:rPr>
              <w:t>X</w:t>
            </w:r>
          </w:p>
        </w:tc>
        <w:tc>
          <w:tcPr>
            <w:tcW w:w="402" w:type="pct"/>
            <w:tcBorders>
              <w:left w:val="single" w:sz="4" w:space="0" w:color="9CC2E5" w:themeColor="accent1" w:themeTint="99"/>
              <w:right w:val="single" w:sz="4" w:space="0" w:color="9CC2E5" w:themeColor="accent1" w:themeTint="99"/>
            </w:tcBorders>
            <w:vAlign w:val="center"/>
          </w:tcPr>
          <w:p w14:paraId="12250E14" w14:textId="77777777" w:rsidR="00EA1163" w:rsidRPr="00690C36" w:rsidRDefault="00EA1163" w:rsidP="00F32181">
            <w:pPr>
              <w:pStyle w:val="Geenafstand"/>
              <w:jc w:val="both"/>
              <w:cnfStyle w:val="000000100000" w:firstRow="0" w:lastRow="0" w:firstColumn="0" w:lastColumn="0" w:oddVBand="0" w:evenVBand="0" w:oddHBand="1"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14:paraId="3299C406" w14:textId="77777777" w:rsidR="00EA1163" w:rsidRPr="00690C36" w:rsidRDefault="00EA1163" w:rsidP="00F32181">
            <w:pPr>
              <w:pStyle w:val="Geenafstand"/>
              <w:jc w:val="both"/>
              <w:cnfStyle w:val="000000100000" w:firstRow="0" w:lastRow="0" w:firstColumn="0" w:lastColumn="0" w:oddVBand="0" w:evenVBand="0" w:oddHBand="1" w:evenHBand="0" w:firstRowFirstColumn="0" w:firstRowLastColumn="0" w:lastRowFirstColumn="0" w:lastRowLastColumn="0"/>
              <w:rPr>
                <w:szCs w:val="20"/>
              </w:rPr>
            </w:pPr>
          </w:p>
        </w:tc>
        <w:tc>
          <w:tcPr>
            <w:tcW w:w="537" w:type="pct"/>
            <w:tcBorders>
              <w:left w:val="single" w:sz="4" w:space="0" w:color="9CC2E5" w:themeColor="accent1" w:themeTint="99"/>
            </w:tcBorders>
            <w:shd w:val="clear" w:color="auto" w:fill="FFF2CC" w:themeFill="accent4" w:themeFillTint="33"/>
            <w:vAlign w:val="center"/>
          </w:tcPr>
          <w:p w14:paraId="5001DAD8" w14:textId="4354D7A5" w:rsidR="00D6019B" w:rsidRPr="00690C36" w:rsidRDefault="006821AC" w:rsidP="00F32181">
            <w:pPr>
              <w:pStyle w:val="Geenafstand"/>
              <w:jc w:val="both"/>
              <w:cnfStyle w:val="000000100000" w:firstRow="0" w:lastRow="0" w:firstColumn="0" w:lastColumn="0" w:oddVBand="0" w:evenVBand="0" w:oddHBand="1" w:evenHBand="0" w:firstRowFirstColumn="0" w:firstRowLastColumn="0" w:lastRowFirstColumn="0" w:lastRowLastColumn="0"/>
              <w:rPr>
                <w:szCs w:val="20"/>
              </w:rPr>
            </w:pPr>
            <w:r>
              <w:rPr>
                <w:szCs w:val="20"/>
              </w:rPr>
              <w:t>2021-2022</w:t>
            </w:r>
          </w:p>
        </w:tc>
      </w:tr>
      <w:tr w:rsidR="00F8618F" w:rsidRPr="00B5659D" w14:paraId="4A3828FF" w14:textId="77777777" w:rsidTr="000B6E57">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04D4DA8A" w14:textId="77777777" w:rsidR="00EA1163" w:rsidRPr="00B5659D" w:rsidRDefault="00EA1163" w:rsidP="00F32181">
            <w:pPr>
              <w:jc w:val="both"/>
              <w:rPr>
                <w:b w:val="0"/>
                <w:color w:val="auto"/>
                <w:sz w:val="20"/>
                <w:szCs w:val="20"/>
              </w:rPr>
            </w:pPr>
            <w:r w:rsidRPr="00B5659D">
              <w:rPr>
                <w:b w:val="0"/>
                <w:color w:val="auto"/>
                <w:sz w:val="20"/>
                <w:szCs w:val="20"/>
              </w:rPr>
              <w:t>De school heeft een heldere en adequate ondersteuningsstructuur binnen de school ingericht, herkenbaar voor medewerkers en ouders.</w:t>
            </w:r>
          </w:p>
        </w:tc>
        <w:tc>
          <w:tcPr>
            <w:tcW w:w="224" w:type="pct"/>
            <w:tcBorders>
              <w:left w:val="single" w:sz="4" w:space="0" w:color="9CC2E5" w:themeColor="accent1" w:themeTint="99"/>
              <w:right w:val="single" w:sz="4" w:space="0" w:color="9CC2E5" w:themeColor="accent1" w:themeTint="99"/>
            </w:tcBorders>
            <w:vAlign w:val="center"/>
          </w:tcPr>
          <w:p w14:paraId="74D0A3A4" w14:textId="213DFB24" w:rsidR="00EA1163" w:rsidRPr="00690C36" w:rsidRDefault="00534E71" w:rsidP="00F32181">
            <w:pPr>
              <w:pStyle w:val="Geenafstand"/>
              <w:jc w:val="both"/>
              <w:cnfStyle w:val="000000000000" w:firstRow="0" w:lastRow="0" w:firstColumn="0" w:lastColumn="0" w:oddVBand="0" w:evenVBand="0" w:oddHBand="0" w:evenHBand="0" w:firstRowFirstColumn="0" w:firstRowLastColumn="0" w:lastRowFirstColumn="0" w:lastRowLastColumn="0"/>
              <w:rPr>
                <w:szCs w:val="20"/>
              </w:rPr>
            </w:pPr>
            <w:r>
              <w:rPr>
                <w:szCs w:val="20"/>
              </w:rPr>
              <w:t>X</w:t>
            </w:r>
          </w:p>
        </w:tc>
        <w:tc>
          <w:tcPr>
            <w:tcW w:w="432" w:type="pct"/>
            <w:tcBorders>
              <w:left w:val="single" w:sz="4" w:space="0" w:color="9CC2E5" w:themeColor="accent1" w:themeTint="99"/>
              <w:right w:val="single" w:sz="4" w:space="0" w:color="9CC2E5" w:themeColor="accent1" w:themeTint="99"/>
            </w:tcBorders>
            <w:vAlign w:val="center"/>
          </w:tcPr>
          <w:p w14:paraId="0322BDAC" w14:textId="77777777" w:rsidR="00EA1163" w:rsidRPr="00690C36" w:rsidRDefault="00EA1163" w:rsidP="00F32181">
            <w:pPr>
              <w:pStyle w:val="Geenafstand"/>
              <w:jc w:val="both"/>
              <w:cnfStyle w:val="000000000000" w:firstRow="0" w:lastRow="0" w:firstColumn="0" w:lastColumn="0" w:oddVBand="0" w:evenVBand="0" w:oddHBand="0"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14:paraId="66D322F5" w14:textId="3620D2C5" w:rsidR="00EA1163" w:rsidRPr="00690C36" w:rsidRDefault="00EA1163" w:rsidP="00F32181">
            <w:pPr>
              <w:pStyle w:val="Geenafstand"/>
              <w:jc w:val="both"/>
              <w:cnfStyle w:val="000000000000" w:firstRow="0" w:lastRow="0" w:firstColumn="0" w:lastColumn="0" w:oddVBand="0" w:evenVBand="0" w:oddHBand="0"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14:paraId="4CF1090A" w14:textId="77777777" w:rsidR="00EA1163" w:rsidRPr="00690C36" w:rsidRDefault="00EA1163" w:rsidP="00F32181">
            <w:pPr>
              <w:pStyle w:val="Geenafstand"/>
              <w:jc w:val="both"/>
              <w:cnfStyle w:val="000000000000" w:firstRow="0" w:lastRow="0" w:firstColumn="0" w:lastColumn="0" w:oddVBand="0" w:evenVBand="0" w:oddHBand="0"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14:paraId="55F4B506" w14:textId="77777777" w:rsidR="00EA1163" w:rsidRPr="00690C36" w:rsidRDefault="00EA1163" w:rsidP="00F32181">
            <w:pPr>
              <w:pStyle w:val="Geenafstand"/>
              <w:jc w:val="both"/>
              <w:cnfStyle w:val="000000000000" w:firstRow="0" w:lastRow="0" w:firstColumn="0" w:lastColumn="0" w:oddVBand="0" w:evenVBand="0" w:oddHBand="0"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14:paraId="27D192B4" w14:textId="77777777" w:rsidR="00EA1163" w:rsidRPr="00690C36" w:rsidRDefault="00EA1163" w:rsidP="00F32181">
            <w:pPr>
              <w:pStyle w:val="Geenafstand"/>
              <w:jc w:val="both"/>
              <w:cnfStyle w:val="000000000000" w:firstRow="0" w:lastRow="0" w:firstColumn="0" w:lastColumn="0" w:oddVBand="0" w:evenVBand="0" w:oddHBand="0" w:evenHBand="0" w:firstRowFirstColumn="0" w:firstRowLastColumn="0" w:lastRowFirstColumn="0" w:lastRowLastColumn="0"/>
              <w:rPr>
                <w:szCs w:val="20"/>
              </w:rPr>
            </w:pPr>
          </w:p>
        </w:tc>
        <w:tc>
          <w:tcPr>
            <w:tcW w:w="537" w:type="pct"/>
            <w:tcBorders>
              <w:left w:val="single" w:sz="4" w:space="0" w:color="9CC2E5" w:themeColor="accent1" w:themeTint="99"/>
            </w:tcBorders>
            <w:vAlign w:val="center"/>
          </w:tcPr>
          <w:p w14:paraId="2DF5CFF8" w14:textId="0C9A66ED" w:rsidR="00EA1163" w:rsidRPr="00690C36" w:rsidRDefault="00EA1163" w:rsidP="00F32181">
            <w:pPr>
              <w:pStyle w:val="Geenafstand"/>
              <w:jc w:val="both"/>
              <w:cnfStyle w:val="000000000000" w:firstRow="0" w:lastRow="0" w:firstColumn="0" w:lastColumn="0" w:oddVBand="0" w:evenVBand="0" w:oddHBand="0" w:evenHBand="0" w:firstRowFirstColumn="0" w:firstRowLastColumn="0" w:lastRowFirstColumn="0" w:lastRowLastColumn="0"/>
              <w:rPr>
                <w:szCs w:val="20"/>
              </w:rPr>
            </w:pPr>
          </w:p>
        </w:tc>
      </w:tr>
      <w:tr w:rsidR="00F8618F" w:rsidRPr="00B5659D" w14:paraId="05017F07" w14:textId="77777777" w:rsidTr="000B6E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6789988C" w14:textId="77777777" w:rsidR="00EA1163" w:rsidRPr="00B5659D" w:rsidRDefault="00EA1163" w:rsidP="00F32181">
            <w:pPr>
              <w:jc w:val="both"/>
              <w:rPr>
                <w:b w:val="0"/>
                <w:color w:val="auto"/>
                <w:sz w:val="20"/>
                <w:szCs w:val="20"/>
              </w:rPr>
            </w:pPr>
            <w:r w:rsidRPr="00B5659D">
              <w:rPr>
                <w:b w:val="0"/>
                <w:color w:val="auto"/>
                <w:sz w:val="20"/>
                <w:szCs w:val="20"/>
              </w:rPr>
              <w:t>De school is in staat om handelingsgericht te denken, te handelen, te arrangeren of te verwijzen waarbij het cyclisch proces van haalbare doelen stellen, planmatig uitvoeren en gerichte evalueren centraal staat.</w:t>
            </w:r>
          </w:p>
        </w:tc>
        <w:tc>
          <w:tcPr>
            <w:tcW w:w="224" w:type="pct"/>
            <w:tcBorders>
              <w:left w:val="single" w:sz="4" w:space="0" w:color="9CC2E5" w:themeColor="accent1" w:themeTint="99"/>
              <w:right w:val="single" w:sz="4" w:space="0" w:color="9CC2E5" w:themeColor="accent1" w:themeTint="99"/>
            </w:tcBorders>
            <w:vAlign w:val="center"/>
          </w:tcPr>
          <w:p w14:paraId="24AE31DD" w14:textId="20162FAA" w:rsidR="00EA1163" w:rsidRPr="00690C36" w:rsidRDefault="00E64E75" w:rsidP="00F32181">
            <w:pPr>
              <w:pStyle w:val="Geenafstand"/>
              <w:jc w:val="both"/>
              <w:cnfStyle w:val="000000100000" w:firstRow="0" w:lastRow="0" w:firstColumn="0" w:lastColumn="0" w:oddVBand="0" w:evenVBand="0" w:oddHBand="1" w:evenHBand="0" w:firstRowFirstColumn="0" w:firstRowLastColumn="0" w:lastRowFirstColumn="0" w:lastRowLastColumn="0"/>
              <w:rPr>
                <w:szCs w:val="20"/>
              </w:rPr>
            </w:pPr>
            <w:r>
              <w:rPr>
                <w:szCs w:val="20"/>
              </w:rPr>
              <w:t>X</w:t>
            </w:r>
          </w:p>
        </w:tc>
        <w:tc>
          <w:tcPr>
            <w:tcW w:w="432" w:type="pct"/>
            <w:tcBorders>
              <w:left w:val="single" w:sz="4" w:space="0" w:color="9CC2E5" w:themeColor="accent1" w:themeTint="99"/>
              <w:right w:val="single" w:sz="4" w:space="0" w:color="9CC2E5" w:themeColor="accent1" w:themeTint="99"/>
            </w:tcBorders>
            <w:vAlign w:val="center"/>
          </w:tcPr>
          <w:p w14:paraId="49BBC08E" w14:textId="77777777" w:rsidR="00EA1163" w:rsidRPr="00690C36" w:rsidRDefault="00EA1163" w:rsidP="00F32181">
            <w:pPr>
              <w:pStyle w:val="Geenafstand"/>
              <w:jc w:val="both"/>
              <w:cnfStyle w:val="000000100000" w:firstRow="0" w:lastRow="0" w:firstColumn="0" w:lastColumn="0" w:oddVBand="0" w:evenVBand="0" w:oddHBand="1"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14:paraId="42D6D630" w14:textId="58B4A81C" w:rsidR="00EA1163" w:rsidRPr="00690C36" w:rsidRDefault="00BF5D28" w:rsidP="00F32181">
            <w:pPr>
              <w:pStyle w:val="Geenafstand"/>
              <w:jc w:val="both"/>
              <w:cnfStyle w:val="000000100000" w:firstRow="0" w:lastRow="0" w:firstColumn="0" w:lastColumn="0" w:oddVBand="0" w:evenVBand="0" w:oddHBand="1" w:evenHBand="0" w:firstRowFirstColumn="0" w:firstRowLastColumn="0" w:lastRowFirstColumn="0" w:lastRowLastColumn="0"/>
              <w:rPr>
                <w:szCs w:val="20"/>
              </w:rPr>
            </w:pPr>
            <w:r>
              <w:rPr>
                <w:szCs w:val="20"/>
              </w:rPr>
              <w:t>X</w:t>
            </w:r>
          </w:p>
        </w:tc>
        <w:tc>
          <w:tcPr>
            <w:tcW w:w="269" w:type="pct"/>
            <w:tcBorders>
              <w:left w:val="single" w:sz="4" w:space="0" w:color="9CC2E5" w:themeColor="accent1" w:themeTint="99"/>
              <w:right w:val="single" w:sz="4" w:space="0" w:color="9CC2E5" w:themeColor="accent1" w:themeTint="99"/>
            </w:tcBorders>
            <w:vAlign w:val="center"/>
          </w:tcPr>
          <w:p w14:paraId="46E3B7AB" w14:textId="77777777" w:rsidR="00EA1163" w:rsidRPr="00690C36" w:rsidRDefault="00EA1163" w:rsidP="00F32181">
            <w:pPr>
              <w:pStyle w:val="Geenafstand"/>
              <w:jc w:val="both"/>
              <w:cnfStyle w:val="000000100000" w:firstRow="0" w:lastRow="0" w:firstColumn="0" w:lastColumn="0" w:oddVBand="0" w:evenVBand="0" w:oddHBand="1"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14:paraId="2909F8DC" w14:textId="77777777" w:rsidR="00EA1163" w:rsidRPr="00690C36" w:rsidRDefault="00EA1163" w:rsidP="00F32181">
            <w:pPr>
              <w:pStyle w:val="Geenafstand"/>
              <w:jc w:val="both"/>
              <w:cnfStyle w:val="000000100000" w:firstRow="0" w:lastRow="0" w:firstColumn="0" w:lastColumn="0" w:oddVBand="0" w:evenVBand="0" w:oddHBand="1"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14:paraId="7E9CCC50" w14:textId="77777777" w:rsidR="00EA1163" w:rsidRPr="00690C36" w:rsidRDefault="00EA1163" w:rsidP="00F32181">
            <w:pPr>
              <w:pStyle w:val="Geenafstand"/>
              <w:jc w:val="both"/>
              <w:cnfStyle w:val="000000100000" w:firstRow="0" w:lastRow="0" w:firstColumn="0" w:lastColumn="0" w:oddVBand="0" w:evenVBand="0" w:oddHBand="1" w:evenHBand="0" w:firstRowFirstColumn="0" w:firstRowLastColumn="0" w:lastRowFirstColumn="0" w:lastRowLastColumn="0"/>
              <w:rPr>
                <w:szCs w:val="20"/>
              </w:rPr>
            </w:pPr>
          </w:p>
        </w:tc>
        <w:tc>
          <w:tcPr>
            <w:tcW w:w="537" w:type="pct"/>
            <w:tcBorders>
              <w:left w:val="single" w:sz="4" w:space="0" w:color="9CC2E5" w:themeColor="accent1" w:themeTint="99"/>
            </w:tcBorders>
            <w:shd w:val="clear" w:color="auto" w:fill="FFF2CC" w:themeFill="accent4" w:themeFillTint="33"/>
            <w:vAlign w:val="center"/>
          </w:tcPr>
          <w:p w14:paraId="60570256" w14:textId="2D0CFCAC" w:rsidR="00EA1163" w:rsidRPr="00690C36" w:rsidRDefault="006821AC" w:rsidP="00F32181">
            <w:pPr>
              <w:pStyle w:val="Geenafstand"/>
              <w:jc w:val="both"/>
              <w:cnfStyle w:val="000000100000" w:firstRow="0" w:lastRow="0" w:firstColumn="0" w:lastColumn="0" w:oddVBand="0" w:evenVBand="0" w:oddHBand="1" w:evenHBand="0" w:firstRowFirstColumn="0" w:firstRowLastColumn="0" w:lastRowFirstColumn="0" w:lastRowLastColumn="0"/>
              <w:rPr>
                <w:szCs w:val="20"/>
              </w:rPr>
            </w:pPr>
            <w:r>
              <w:rPr>
                <w:szCs w:val="20"/>
              </w:rPr>
              <w:t>2021-2022</w:t>
            </w:r>
          </w:p>
        </w:tc>
      </w:tr>
      <w:tr w:rsidR="00F8618F" w:rsidRPr="00B5659D" w14:paraId="72339C52" w14:textId="77777777" w:rsidTr="000B6E57">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2572E498" w14:textId="77777777" w:rsidR="00EA1163" w:rsidRPr="00B5659D" w:rsidRDefault="00EA1163" w:rsidP="00F32181">
            <w:pPr>
              <w:jc w:val="both"/>
              <w:rPr>
                <w:b w:val="0"/>
                <w:color w:val="auto"/>
                <w:sz w:val="20"/>
                <w:szCs w:val="20"/>
              </w:rPr>
            </w:pPr>
            <w:r w:rsidRPr="00B5659D">
              <w:rPr>
                <w:b w:val="0"/>
                <w:color w:val="auto"/>
                <w:sz w:val="20"/>
                <w:szCs w:val="20"/>
              </w:rPr>
              <w:t>De school is in staat om door vroegtijdig lichte ondersteuning in te zetten, sociaal emotionele problemen van leerlingen klein te houden of zodanig te begeleiden dat zij kunnen (blijven) profiteren van het onderwijsaanbod.</w:t>
            </w:r>
          </w:p>
        </w:tc>
        <w:tc>
          <w:tcPr>
            <w:tcW w:w="224" w:type="pct"/>
            <w:tcBorders>
              <w:left w:val="single" w:sz="4" w:space="0" w:color="9CC2E5" w:themeColor="accent1" w:themeTint="99"/>
              <w:right w:val="single" w:sz="4" w:space="0" w:color="9CC2E5" w:themeColor="accent1" w:themeTint="99"/>
            </w:tcBorders>
            <w:vAlign w:val="center"/>
          </w:tcPr>
          <w:p w14:paraId="43B865C6" w14:textId="471EBFB1" w:rsidR="00EA1163" w:rsidRPr="00690C36" w:rsidRDefault="00E64E75" w:rsidP="00F32181">
            <w:pPr>
              <w:pStyle w:val="Geenafstand"/>
              <w:jc w:val="both"/>
              <w:cnfStyle w:val="000000000000" w:firstRow="0" w:lastRow="0" w:firstColumn="0" w:lastColumn="0" w:oddVBand="0" w:evenVBand="0" w:oddHBand="0" w:evenHBand="0" w:firstRowFirstColumn="0" w:firstRowLastColumn="0" w:lastRowFirstColumn="0" w:lastRowLastColumn="0"/>
              <w:rPr>
                <w:szCs w:val="20"/>
              </w:rPr>
            </w:pPr>
            <w:r>
              <w:rPr>
                <w:szCs w:val="20"/>
              </w:rPr>
              <w:t>X</w:t>
            </w:r>
          </w:p>
        </w:tc>
        <w:tc>
          <w:tcPr>
            <w:tcW w:w="432" w:type="pct"/>
            <w:tcBorders>
              <w:left w:val="single" w:sz="4" w:space="0" w:color="9CC2E5" w:themeColor="accent1" w:themeTint="99"/>
              <w:right w:val="single" w:sz="4" w:space="0" w:color="9CC2E5" w:themeColor="accent1" w:themeTint="99"/>
            </w:tcBorders>
            <w:vAlign w:val="center"/>
          </w:tcPr>
          <w:p w14:paraId="14252C82" w14:textId="50039BB7" w:rsidR="00EA1163" w:rsidRPr="00690C36" w:rsidRDefault="00EA1163" w:rsidP="00F32181">
            <w:pPr>
              <w:pStyle w:val="Geenafstand"/>
              <w:jc w:val="both"/>
              <w:cnfStyle w:val="000000000000" w:firstRow="0" w:lastRow="0" w:firstColumn="0" w:lastColumn="0" w:oddVBand="0" w:evenVBand="0" w:oddHBand="0"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14:paraId="712926F4" w14:textId="01ACBEA6" w:rsidR="00EA1163" w:rsidRPr="00690C36" w:rsidRDefault="00C752FA" w:rsidP="00F32181">
            <w:pPr>
              <w:pStyle w:val="Geenafstand"/>
              <w:jc w:val="both"/>
              <w:cnfStyle w:val="000000000000" w:firstRow="0" w:lastRow="0" w:firstColumn="0" w:lastColumn="0" w:oddVBand="0" w:evenVBand="0" w:oddHBand="0" w:evenHBand="0" w:firstRowFirstColumn="0" w:firstRowLastColumn="0" w:lastRowFirstColumn="0" w:lastRowLastColumn="0"/>
              <w:rPr>
                <w:szCs w:val="20"/>
              </w:rPr>
            </w:pPr>
            <w:r>
              <w:rPr>
                <w:szCs w:val="20"/>
              </w:rPr>
              <w:t xml:space="preserve"> </w:t>
            </w:r>
          </w:p>
        </w:tc>
        <w:tc>
          <w:tcPr>
            <w:tcW w:w="269" w:type="pct"/>
            <w:tcBorders>
              <w:left w:val="single" w:sz="4" w:space="0" w:color="9CC2E5" w:themeColor="accent1" w:themeTint="99"/>
              <w:right w:val="single" w:sz="4" w:space="0" w:color="9CC2E5" w:themeColor="accent1" w:themeTint="99"/>
            </w:tcBorders>
            <w:vAlign w:val="center"/>
          </w:tcPr>
          <w:p w14:paraId="52C85387" w14:textId="77777777" w:rsidR="00EA1163" w:rsidRPr="00690C36" w:rsidRDefault="00EA1163" w:rsidP="00F32181">
            <w:pPr>
              <w:pStyle w:val="Geenafstand"/>
              <w:jc w:val="both"/>
              <w:cnfStyle w:val="000000000000" w:firstRow="0" w:lastRow="0" w:firstColumn="0" w:lastColumn="0" w:oddVBand="0" w:evenVBand="0" w:oddHBand="0"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14:paraId="6A3949AB" w14:textId="40D8404B" w:rsidR="00EA1163" w:rsidRPr="00690C36" w:rsidRDefault="00EA1163" w:rsidP="00F32181">
            <w:pPr>
              <w:pStyle w:val="Geenafstand"/>
              <w:jc w:val="both"/>
              <w:cnfStyle w:val="000000000000" w:firstRow="0" w:lastRow="0" w:firstColumn="0" w:lastColumn="0" w:oddVBand="0" w:evenVBand="0" w:oddHBand="0"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14:paraId="32CC06FB" w14:textId="77777777" w:rsidR="00EA1163" w:rsidRPr="00690C36" w:rsidRDefault="00EA1163" w:rsidP="00F32181">
            <w:pPr>
              <w:pStyle w:val="Geenafstand"/>
              <w:jc w:val="both"/>
              <w:cnfStyle w:val="000000000000" w:firstRow="0" w:lastRow="0" w:firstColumn="0" w:lastColumn="0" w:oddVBand="0" w:evenVBand="0" w:oddHBand="0" w:evenHBand="0" w:firstRowFirstColumn="0" w:firstRowLastColumn="0" w:lastRowFirstColumn="0" w:lastRowLastColumn="0"/>
              <w:rPr>
                <w:szCs w:val="20"/>
              </w:rPr>
            </w:pPr>
          </w:p>
        </w:tc>
        <w:tc>
          <w:tcPr>
            <w:tcW w:w="537" w:type="pct"/>
            <w:tcBorders>
              <w:left w:val="single" w:sz="4" w:space="0" w:color="9CC2E5" w:themeColor="accent1" w:themeTint="99"/>
            </w:tcBorders>
            <w:vAlign w:val="center"/>
          </w:tcPr>
          <w:p w14:paraId="58348733" w14:textId="4EE9D651" w:rsidR="00EA1163" w:rsidRPr="00690C36" w:rsidRDefault="00EA1163" w:rsidP="00F32181">
            <w:pPr>
              <w:pStyle w:val="Geenafstand"/>
              <w:jc w:val="both"/>
              <w:cnfStyle w:val="000000000000" w:firstRow="0" w:lastRow="0" w:firstColumn="0" w:lastColumn="0" w:oddVBand="0" w:evenVBand="0" w:oddHBand="0" w:evenHBand="0" w:firstRowFirstColumn="0" w:firstRowLastColumn="0" w:lastRowFirstColumn="0" w:lastRowLastColumn="0"/>
              <w:rPr>
                <w:szCs w:val="20"/>
              </w:rPr>
            </w:pPr>
          </w:p>
        </w:tc>
      </w:tr>
      <w:tr w:rsidR="00F8618F" w:rsidRPr="00B5659D" w14:paraId="21AAF8C7" w14:textId="77777777" w:rsidTr="000B6E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4100EC1A" w14:textId="77777777" w:rsidR="00EA1163" w:rsidRPr="00B5659D" w:rsidRDefault="00EA1163" w:rsidP="00F32181">
            <w:pPr>
              <w:jc w:val="both"/>
              <w:rPr>
                <w:b w:val="0"/>
                <w:color w:val="auto"/>
                <w:sz w:val="20"/>
                <w:szCs w:val="20"/>
              </w:rPr>
            </w:pPr>
            <w:r w:rsidRPr="00B5659D">
              <w:rPr>
                <w:b w:val="0"/>
                <w:color w:val="auto"/>
                <w:sz w:val="20"/>
                <w:szCs w:val="20"/>
              </w:rPr>
              <w:t>De school heeft een goede samenwerkingsrelatie met ouders daar waar het leerlingen met een extra onderwijsbehoefte betreft.</w:t>
            </w:r>
          </w:p>
        </w:tc>
        <w:tc>
          <w:tcPr>
            <w:tcW w:w="224" w:type="pct"/>
            <w:tcBorders>
              <w:left w:val="single" w:sz="4" w:space="0" w:color="9CC2E5" w:themeColor="accent1" w:themeTint="99"/>
              <w:right w:val="single" w:sz="4" w:space="0" w:color="9CC2E5" w:themeColor="accent1" w:themeTint="99"/>
            </w:tcBorders>
            <w:vAlign w:val="center"/>
          </w:tcPr>
          <w:p w14:paraId="5B6E7417" w14:textId="2B3693D0" w:rsidR="00EA1163" w:rsidRPr="00690C36" w:rsidRDefault="006821AC" w:rsidP="00F32181">
            <w:pPr>
              <w:pStyle w:val="Geenafstand"/>
              <w:jc w:val="both"/>
              <w:cnfStyle w:val="000000100000" w:firstRow="0" w:lastRow="0" w:firstColumn="0" w:lastColumn="0" w:oddVBand="0" w:evenVBand="0" w:oddHBand="1" w:evenHBand="0" w:firstRowFirstColumn="0" w:firstRowLastColumn="0" w:lastRowFirstColumn="0" w:lastRowLastColumn="0"/>
              <w:rPr>
                <w:szCs w:val="20"/>
              </w:rPr>
            </w:pPr>
            <w:r>
              <w:rPr>
                <w:szCs w:val="20"/>
              </w:rPr>
              <w:t>X</w:t>
            </w:r>
          </w:p>
        </w:tc>
        <w:tc>
          <w:tcPr>
            <w:tcW w:w="432" w:type="pct"/>
            <w:tcBorders>
              <w:left w:val="single" w:sz="4" w:space="0" w:color="9CC2E5" w:themeColor="accent1" w:themeTint="99"/>
              <w:right w:val="single" w:sz="4" w:space="0" w:color="9CC2E5" w:themeColor="accent1" w:themeTint="99"/>
            </w:tcBorders>
            <w:vAlign w:val="center"/>
          </w:tcPr>
          <w:p w14:paraId="37687D9C" w14:textId="77777777" w:rsidR="00EA1163" w:rsidRPr="00690C36" w:rsidRDefault="00EA1163" w:rsidP="00F32181">
            <w:pPr>
              <w:pStyle w:val="Geenafstand"/>
              <w:jc w:val="both"/>
              <w:cnfStyle w:val="000000100000" w:firstRow="0" w:lastRow="0" w:firstColumn="0" w:lastColumn="0" w:oddVBand="0" w:evenVBand="0" w:oddHBand="1"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14:paraId="3EA788B0" w14:textId="5D7E224D" w:rsidR="00EA1163" w:rsidRPr="00690C36" w:rsidRDefault="00C752FA" w:rsidP="00F32181">
            <w:pPr>
              <w:pStyle w:val="Geenafstand"/>
              <w:jc w:val="both"/>
              <w:cnfStyle w:val="000000100000" w:firstRow="0" w:lastRow="0" w:firstColumn="0" w:lastColumn="0" w:oddVBand="0" w:evenVBand="0" w:oddHBand="1" w:evenHBand="0" w:firstRowFirstColumn="0" w:firstRowLastColumn="0" w:lastRowFirstColumn="0" w:lastRowLastColumn="0"/>
              <w:rPr>
                <w:szCs w:val="20"/>
              </w:rPr>
            </w:pPr>
            <w:r>
              <w:rPr>
                <w:szCs w:val="20"/>
              </w:rPr>
              <w:t xml:space="preserve"> </w:t>
            </w:r>
          </w:p>
        </w:tc>
        <w:tc>
          <w:tcPr>
            <w:tcW w:w="269" w:type="pct"/>
            <w:tcBorders>
              <w:left w:val="single" w:sz="4" w:space="0" w:color="9CC2E5" w:themeColor="accent1" w:themeTint="99"/>
              <w:right w:val="single" w:sz="4" w:space="0" w:color="9CC2E5" w:themeColor="accent1" w:themeTint="99"/>
            </w:tcBorders>
            <w:vAlign w:val="center"/>
          </w:tcPr>
          <w:p w14:paraId="3C339890" w14:textId="77777777" w:rsidR="00EA1163" w:rsidRPr="00690C36" w:rsidRDefault="00EA1163" w:rsidP="00F32181">
            <w:pPr>
              <w:pStyle w:val="Geenafstand"/>
              <w:jc w:val="both"/>
              <w:cnfStyle w:val="000000100000" w:firstRow="0" w:lastRow="0" w:firstColumn="0" w:lastColumn="0" w:oddVBand="0" w:evenVBand="0" w:oddHBand="1"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14:paraId="227090E0" w14:textId="4AF6D87C" w:rsidR="00EA1163" w:rsidRPr="00690C36" w:rsidRDefault="00EA1163" w:rsidP="00F32181">
            <w:pPr>
              <w:pStyle w:val="Geenafstand"/>
              <w:jc w:val="both"/>
              <w:cnfStyle w:val="000000100000" w:firstRow="0" w:lastRow="0" w:firstColumn="0" w:lastColumn="0" w:oddVBand="0" w:evenVBand="0" w:oddHBand="1"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14:paraId="53729C91" w14:textId="77777777" w:rsidR="00EA1163" w:rsidRPr="00690C36" w:rsidRDefault="00EA1163" w:rsidP="00F32181">
            <w:pPr>
              <w:pStyle w:val="Geenafstand"/>
              <w:jc w:val="both"/>
              <w:cnfStyle w:val="000000100000" w:firstRow="0" w:lastRow="0" w:firstColumn="0" w:lastColumn="0" w:oddVBand="0" w:evenVBand="0" w:oddHBand="1" w:evenHBand="0" w:firstRowFirstColumn="0" w:firstRowLastColumn="0" w:lastRowFirstColumn="0" w:lastRowLastColumn="0"/>
              <w:rPr>
                <w:szCs w:val="20"/>
              </w:rPr>
            </w:pPr>
          </w:p>
        </w:tc>
        <w:tc>
          <w:tcPr>
            <w:tcW w:w="537" w:type="pct"/>
            <w:tcBorders>
              <w:left w:val="single" w:sz="4" w:space="0" w:color="9CC2E5" w:themeColor="accent1" w:themeTint="99"/>
            </w:tcBorders>
            <w:shd w:val="clear" w:color="auto" w:fill="FFF2CC" w:themeFill="accent4" w:themeFillTint="33"/>
            <w:vAlign w:val="center"/>
          </w:tcPr>
          <w:p w14:paraId="6EED538B" w14:textId="77777777" w:rsidR="00EA1163" w:rsidRPr="00690C36" w:rsidRDefault="00EA1163" w:rsidP="00F32181">
            <w:pPr>
              <w:pStyle w:val="Geenafstand"/>
              <w:jc w:val="both"/>
              <w:cnfStyle w:val="000000100000" w:firstRow="0" w:lastRow="0" w:firstColumn="0" w:lastColumn="0" w:oddVBand="0" w:evenVBand="0" w:oddHBand="1" w:evenHBand="0" w:firstRowFirstColumn="0" w:firstRowLastColumn="0" w:lastRowFirstColumn="0" w:lastRowLastColumn="0"/>
              <w:rPr>
                <w:szCs w:val="20"/>
              </w:rPr>
            </w:pPr>
          </w:p>
        </w:tc>
      </w:tr>
      <w:tr w:rsidR="00F8618F" w:rsidRPr="00B5659D" w14:paraId="71D5C703" w14:textId="77777777" w:rsidTr="000B6E57">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3716B8BE" w14:textId="77777777" w:rsidR="00EA1163" w:rsidRPr="00B5659D" w:rsidRDefault="00EA1163" w:rsidP="00F32181">
            <w:pPr>
              <w:jc w:val="both"/>
              <w:rPr>
                <w:b w:val="0"/>
                <w:color w:val="auto"/>
                <w:sz w:val="20"/>
                <w:szCs w:val="20"/>
              </w:rPr>
            </w:pPr>
            <w:r w:rsidRPr="00B5659D">
              <w:rPr>
                <w:b w:val="0"/>
                <w:color w:val="auto"/>
                <w:sz w:val="20"/>
                <w:szCs w:val="20"/>
              </w:rPr>
              <w:t>De school heeft een goede samenwerkingsrelatie met de voorschool, gericht op het realiseren van een doorgaande lijn en een warme overdracht van de leerlingen naar de basisschool.</w:t>
            </w:r>
          </w:p>
        </w:tc>
        <w:tc>
          <w:tcPr>
            <w:tcW w:w="224" w:type="pct"/>
            <w:tcBorders>
              <w:left w:val="single" w:sz="4" w:space="0" w:color="9CC2E5" w:themeColor="accent1" w:themeTint="99"/>
              <w:right w:val="single" w:sz="4" w:space="0" w:color="9CC2E5" w:themeColor="accent1" w:themeTint="99"/>
            </w:tcBorders>
            <w:vAlign w:val="center"/>
          </w:tcPr>
          <w:p w14:paraId="7DBA31AD" w14:textId="7BCFC9A6" w:rsidR="00EA1163" w:rsidRPr="00690C36" w:rsidRDefault="00EA1163" w:rsidP="00F32181">
            <w:pPr>
              <w:pStyle w:val="Geenafstand"/>
              <w:jc w:val="both"/>
              <w:cnfStyle w:val="000000000000" w:firstRow="0" w:lastRow="0" w:firstColumn="0" w:lastColumn="0" w:oddVBand="0" w:evenVBand="0" w:oddHBand="0" w:evenHBand="0" w:firstRowFirstColumn="0" w:firstRowLastColumn="0" w:lastRowFirstColumn="0" w:lastRowLastColumn="0"/>
              <w:rPr>
                <w:szCs w:val="20"/>
              </w:rPr>
            </w:pPr>
          </w:p>
        </w:tc>
        <w:tc>
          <w:tcPr>
            <w:tcW w:w="432" w:type="pct"/>
            <w:tcBorders>
              <w:left w:val="single" w:sz="4" w:space="0" w:color="9CC2E5" w:themeColor="accent1" w:themeTint="99"/>
              <w:right w:val="single" w:sz="4" w:space="0" w:color="9CC2E5" w:themeColor="accent1" w:themeTint="99"/>
            </w:tcBorders>
            <w:vAlign w:val="center"/>
          </w:tcPr>
          <w:p w14:paraId="6B10C630" w14:textId="77777777" w:rsidR="00EA1163" w:rsidRPr="00690C36" w:rsidRDefault="00EA1163" w:rsidP="00F32181">
            <w:pPr>
              <w:pStyle w:val="Geenafstand"/>
              <w:jc w:val="both"/>
              <w:cnfStyle w:val="000000000000" w:firstRow="0" w:lastRow="0" w:firstColumn="0" w:lastColumn="0" w:oddVBand="0" w:evenVBand="0" w:oddHBand="0"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14:paraId="7D900184" w14:textId="6D77D88B" w:rsidR="00EA1163" w:rsidRPr="00690C36" w:rsidRDefault="00D6747C" w:rsidP="00F32181">
            <w:pPr>
              <w:pStyle w:val="Geenafstand"/>
              <w:jc w:val="both"/>
              <w:cnfStyle w:val="000000000000" w:firstRow="0" w:lastRow="0" w:firstColumn="0" w:lastColumn="0" w:oddVBand="0" w:evenVBand="0" w:oddHBand="0" w:evenHBand="0" w:firstRowFirstColumn="0" w:firstRowLastColumn="0" w:lastRowFirstColumn="0" w:lastRowLastColumn="0"/>
              <w:rPr>
                <w:szCs w:val="20"/>
              </w:rPr>
            </w:pPr>
            <w:r>
              <w:rPr>
                <w:szCs w:val="20"/>
              </w:rPr>
              <w:t>X</w:t>
            </w:r>
          </w:p>
        </w:tc>
        <w:tc>
          <w:tcPr>
            <w:tcW w:w="269" w:type="pct"/>
            <w:tcBorders>
              <w:left w:val="single" w:sz="4" w:space="0" w:color="9CC2E5" w:themeColor="accent1" w:themeTint="99"/>
              <w:right w:val="single" w:sz="4" w:space="0" w:color="9CC2E5" w:themeColor="accent1" w:themeTint="99"/>
            </w:tcBorders>
            <w:vAlign w:val="center"/>
          </w:tcPr>
          <w:p w14:paraId="18971C51" w14:textId="77777777" w:rsidR="00EA1163" w:rsidRPr="00690C36" w:rsidRDefault="00EA1163" w:rsidP="00F32181">
            <w:pPr>
              <w:pStyle w:val="Geenafstand"/>
              <w:jc w:val="both"/>
              <w:cnfStyle w:val="000000000000" w:firstRow="0" w:lastRow="0" w:firstColumn="0" w:lastColumn="0" w:oddVBand="0" w:evenVBand="0" w:oddHBand="0"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14:paraId="78261089" w14:textId="77777777" w:rsidR="00EA1163" w:rsidRPr="00690C36" w:rsidRDefault="00EA1163" w:rsidP="00F32181">
            <w:pPr>
              <w:pStyle w:val="Geenafstand"/>
              <w:jc w:val="both"/>
              <w:cnfStyle w:val="000000000000" w:firstRow="0" w:lastRow="0" w:firstColumn="0" w:lastColumn="0" w:oddVBand="0" w:evenVBand="0" w:oddHBand="0"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14:paraId="6755520D" w14:textId="77777777" w:rsidR="00EA1163" w:rsidRPr="00690C36" w:rsidRDefault="00EA1163" w:rsidP="00F32181">
            <w:pPr>
              <w:pStyle w:val="Geenafstand"/>
              <w:jc w:val="both"/>
              <w:cnfStyle w:val="000000000000" w:firstRow="0" w:lastRow="0" w:firstColumn="0" w:lastColumn="0" w:oddVBand="0" w:evenVBand="0" w:oddHBand="0" w:evenHBand="0" w:firstRowFirstColumn="0" w:firstRowLastColumn="0" w:lastRowFirstColumn="0" w:lastRowLastColumn="0"/>
              <w:rPr>
                <w:szCs w:val="20"/>
              </w:rPr>
            </w:pPr>
          </w:p>
        </w:tc>
        <w:tc>
          <w:tcPr>
            <w:tcW w:w="537" w:type="pct"/>
            <w:tcBorders>
              <w:left w:val="single" w:sz="4" w:space="0" w:color="9CC2E5" w:themeColor="accent1" w:themeTint="99"/>
            </w:tcBorders>
            <w:vAlign w:val="center"/>
          </w:tcPr>
          <w:p w14:paraId="4F39A758" w14:textId="6E1CD6C0" w:rsidR="00EA1163" w:rsidRPr="00690C36" w:rsidRDefault="006821AC" w:rsidP="005E30FB">
            <w:pPr>
              <w:pStyle w:val="Geenafstand"/>
              <w:cnfStyle w:val="000000000000" w:firstRow="0" w:lastRow="0" w:firstColumn="0" w:lastColumn="0" w:oddVBand="0" w:evenVBand="0" w:oddHBand="0" w:evenHBand="0" w:firstRowFirstColumn="0" w:firstRowLastColumn="0" w:lastRowFirstColumn="0" w:lastRowLastColumn="0"/>
              <w:rPr>
                <w:szCs w:val="20"/>
              </w:rPr>
            </w:pPr>
            <w:r>
              <w:rPr>
                <w:szCs w:val="20"/>
              </w:rPr>
              <w:t>2021-2022 i.</w:t>
            </w:r>
            <w:r w:rsidR="00D6747C">
              <w:rPr>
                <w:szCs w:val="20"/>
              </w:rPr>
              <w:t>v</w:t>
            </w:r>
            <w:r>
              <w:rPr>
                <w:szCs w:val="20"/>
              </w:rPr>
              <w:t>.</w:t>
            </w:r>
            <w:r w:rsidR="00D6747C">
              <w:rPr>
                <w:szCs w:val="20"/>
              </w:rPr>
              <w:t>m</w:t>
            </w:r>
            <w:r>
              <w:rPr>
                <w:szCs w:val="20"/>
              </w:rPr>
              <w:t>.</w:t>
            </w:r>
            <w:r w:rsidR="00D6747C">
              <w:rPr>
                <w:szCs w:val="20"/>
              </w:rPr>
              <w:t xml:space="preserve"> nieuwe partner per 01-0</w:t>
            </w:r>
            <w:r w:rsidR="005E30FB">
              <w:rPr>
                <w:szCs w:val="20"/>
              </w:rPr>
              <w:t>1</w:t>
            </w:r>
            <w:r w:rsidR="00D6747C">
              <w:rPr>
                <w:szCs w:val="20"/>
              </w:rPr>
              <w:t>-21</w:t>
            </w:r>
          </w:p>
        </w:tc>
      </w:tr>
      <w:tr w:rsidR="00F8618F" w:rsidRPr="00B5659D" w14:paraId="72AA4A32" w14:textId="77777777" w:rsidTr="000B6E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3140BB72" w14:textId="77777777" w:rsidR="00EA1163" w:rsidRPr="00B5659D" w:rsidRDefault="00EA1163" w:rsidP="00F32181">
            <w:pPr>
              <w:jc w:val="both"/>
              <w:rPr>
                <w:b w:val="0"/>
                <w:color w:val="auto"/>
                <w:sz w:val="20"/>
                <w:szCs w:val="20"/>
              </w:rPr>
            </w:pPr>
            <w:r w:rsidRPr="00B5659D">
              <w:rPr>
                <w:b w:val="0"/>
                <w:color w:val="auto"/>
                <w:sz w:val="20"/>
                <w:szCs w:val="20"/>
              </w:rPr>
              <w:t>Bij uitstroom naar VO, tussentijdse uitstroom naar een andere basisschool of SBO/SO is er sprake van zorgvuldige overdracht van de leerling (</w:t>
            </w:r>
            <w:r w:rsidR="00F8618F">
              <w:rPr>
                <w:b w:val="0"/>
                <w:color w:val="auto"/>
                <w:sz w:val="20"/>
                <w:szCs w:val="20"/>
              </w:rPr>
              <w:t>-</w:t>
            </w:r>
            <w:r w:rsidRPr="00B5659D">
              <w:rPr>
                <w:b w:val="0"/>
                <w:color w:val="auto"/>
                <w:sz w:val="20"/>
                <w:szCs w:val="20"/>
              </w:rPr>
              <w:t>gegevens) naar de andere school.</w:t>
            </w:r>
          </w:p>
        </w:tc>
        <w:tc>
          <w:tcPr>
            <w:tcW w:w="224" w:type="pct"/>
            <w:tcBorders>
              <w:left w:val="single" w:sz="4" w:space="0" w:color="9CC2E5" w:themeColor="accent1" w:themeTint="99"/>
              <w:right w:val="single" w:sz="4" w:space="0" w:color="9CC2E5" w:themeColor="accent1" w:themeTint="99"/>
            </w:tcBorders>
            <w:vAlign w:val="center"/>
          </w:tcPr>
          <w:p w14:paraId="1B63D9E9" w14:textId="438507E6" w:rsidR="00EA1163" w:rsidRPr="00690C36" w:rsidRDefault="00534E71" w:rsidP="00F32181">
            <w:pPr>
              <w:pStyle w:val="Geenafstand"/>
              <w:jc w:val="both"/>
              <w:cnfStyle w:val="000000100000" w:firstRow="0" w:lastRow="0" w:firstColumn="0" w:lastColumn="0" w:oddVBand="0" w:evenVBand="0" w:oddHBand="1" w:evenHBand="0" w:firstRowFirstColumn="0" w:firstRowLastColumn="0" w:lastRowFirstColumn="0" w:lastRowLastColumn="0"/>
              <w:rPr>
                <w:szCs w:val="20"/>
              </w:rPr>
            </w:pPr>
            <w:r>
              <w:rPr>
                <w:szCs w:val="20"/>
              </w:rPr>
              <w:t>X</w:t>
            </w:r>
          </w:p>
        </w:tc>
        <w:tc>
          <w:tcPr>
            <w:tcW w:w="432" w:type="pct"/>
            <w:tcBorders>
              <w:left w:val="single" w:sz="4" w:space="0" w:color="9CC2E5" w:themeColor="accent1" w:themeTint="99"/>
              <w:right w:val="single" w:sz="4" w:space="0" w:color="9CC2E5" w:themeColor="accent1" w:themeTint="99"/>
            </w:tcBorders>
            <w:vAlign w:val="center"/>
          </w:tcPr>
          <w:p w14:paraId="60AB7CC9" w14:textId="77777777" w:rsidR="00EA1163" w:rsidRPr="00690C36" w:rsidRDefault="00EA1163" w:rsidP="00F32181">
            <w:pPr>
              <w:pStyle w:val="Geenafstand"/>
              <w:jc w:val="both"/>
              <w:cnfStyle w:val="000000100000" w:firstRow="0" w:lastRow="0" w:firstColumn="0" w:lastColumn="0" w:oddVBand="0" w:evenVBand="0" w:oddHBand="1"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14:paraId="2DDF0D41" w14:textId="77777777" w:rsidR="00EA1163" w:rsidRPr="00690C36" w:rsidRDefault="00EA1163" w:rsidP="00F32181">
            <w:pPr>
              <w:pStyle w:val="Geenafstand"/>
              <w:jc w:val="both"/>
              <w:cnfStyle w:val="000000100000" w:firstRow="0" w:lastRow="0" w:firstColumn="0" w:lastColumn="0" w:oddVBand="0" w:evenVBand="0" w:oddHBand="1"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14:paraId="610C2F1C" w14:textId="77777777" w:rsidR="00EA1163" w:rsidRPr="00690C36" w:rsidRDefault="00EA1163" w:rsidP="00F32181">
            <w:pPr>
              <w:pStyle w:val="Geenafstand"/>
              <w:jc w:val="both"/>
              <w:cnfStyle w:val="000000100000" w:firstRow="0" w:lastRow="0" w:firstColumn="0" w:lastColumn="0" w:oddVBand="0" w:evenVBand="0" w:oddHBand="1"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14:paraId="2B781D5D" w14:textId="77777777" w:rsidR="00EA1163" w:rsidRPr="00690C36" w:rsidRDefault="00EA1163" w:rsidP="00F32181">
            <w:pPr>
              <w:pStyle w:val="Geenafstand"/>
              <w:jc w:val="both"/>
              <w:cnfStyle w:val="000000100000" w:firstRow="0" w:lastRow="0" w:firstColumn="0" w:lastColumn="0" w:oddVBand="0" w:evenVBand="0" w:oddHBand="1"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14:paraId="3A0B4A9C" w14:textId="77777777" w:rsidR="00EA1163" w:rsidRPr="00690C36" w:rsidRDefault="00EA1163" w:rsidP="00F32181">
            <w:pPr>
              <w:pStyle w:val="Geenafstand"/>
              <w:jc w:val="both"/>
              <w:cnfStyle w:val="000000100000" w:firstRow="0" w:lastRow="0" w:firstColumn="0" w:lastColumn="0" w:oddVBand="0" w:evenVBand="0" w:oddHBand="1" w:evenHBand="0" w:firstRowFirstColumn="0" w:firstRowLastColumn="0" w:lastRowFirstColumn="0" w:lastRowLastColumn="0"/>
              <w:rPr>
                <w:szCs w:val="20"/>
              </w:rPr>
            </w:pPr>
          </w:p>
        </w:tc>
        <w:tc>
          <w:tcPr>
            <w:tcW w:w="537" w:type="pct"/>
            <w:tcBorders>
              <w:left w:val="single" w:sz="4" w:space="0" w:color="9CC2E5" w:themeColor="accent1" w:themeTint="99"/>
            </w:tcBorders>
            <w:shd w:val="clear" w:color="auto" w:fill="FFF2CC" w:themeFill="accent4" w:themeFillTint="33"/>
            <w:vAlign w:val="center"/>
          </w:tcPr>
          <w:p w14:paraId="5E3A03A2" w14:textId="77777777" w:rsidR="00EA1163" w:rsidRPr="00690C36" w:rsidRDefault="00EA1163" w:rsidP="00F32181">
            <w:pPr>
              <w:pStyle w:val="Geenafstand"/>
              <w:jc w:val="both"/>
              <w:cnfStyle w:val="000000100000" w:firstRow="0" w:lastRow="0" w:firstColumn="0" w:lastColumn="0" w:oddVBand="0" w:evenVBand="0" w:oddHBand="1" w:evenHBand="0" w:firstRowFirstColumn="0" w:firstRowLastColumn="0" w:lastRowFirstColumn="0" w:lastRowLastColumn="0"/>
              <w:rPr>
                <w:szCs w:val="20"/>
              </w:rPr>
            </w:pPr>
          </w:p>
        </w:tc>
      </w:tr>
      <w:tr w:rsidR="00F8618F" w:rsidRPr="00B5659D" w14:paraId="3CBC7BC4" w14:textId="77777777" w:rsidTr="000B6E57">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09ED5308" w14:textId="77777777" w:rsidR="00EA1163" w:rsidRPr="00B5659D" w:rsidRDefault="00EA1163" w:rsidP="00F32181">
            <w:pPr>
              <w:jc w:val="both"/>
              <w:rPr>
                <w:b w:val="0"/>
                <w:color w:val="auto"/>
                <w:sz w:val="20"/>
                <w:szCs w:val="20"/>
              </w:rPr>
            </w:pPr>
            <w:r w:rsidRPr="00B5659D">
              <w:rPr>
                <w:b w:val="0"/>
                <w:color w:val="auto"/>
                <w:sz w:val="20"/>
                <w:szCs w:val="20"/>
              </w:rPr>
              <w:t>De school werkt krachtig samen met ketenpartners, zoals jeugdhulpverlening, het S(B)O, de steunpunten voor het arrangeren van extra ondersteuning, de onderwijsadviseurs van het SWV e.a. om leerlingen specifieke ondersteuning te bieden, waardoor zij zich kunnen blijven ontwikkelen.</w:t>
            </w:r>
            <w:r w:rsidR="00F8618F">
              <w:rPr>
                <w:b w:val="0"/>
                <w:color w:val="auto"/>
                <w:sz w:val="20"/>
                <w:szCs w:val="20"/>
              </w:rPr>
              <w:t xml:space="preserve"> </w:t>
            </w:r>
          </w:p>
        </w:tc>
        <w:tc>
          <w:tcPr>
            <w:tcW w:w="224" w:type="pct"/>
            <w:tcBorders>
              <w:left w:val="single" w:sz="4" w:space="0" w:color="9CC2E5" w:themeColor="accent1" w:themeTint="99"/>
              <w:bottom w:val="single" w:sz="4" w:space="0" w:color="5B9BD5" w:themeColor="accent1"/>
              <w:right w:val="single" w:sz="4" w:space="0" w:color="9CC2E5" w:themeColor="accent1" w:themeTint="99"/>
            </w:tcBorders>
            <w:vAlign w:val="center"/>
          </w:tcPr>
          <w:p w14:paraId="70971EEA" w14:textId="7DA17560" w:rsidR="00EA1163" w:rsidRPr="00690C36" w:rsidRDefault="006821AC" w:rsidP="00F32181">
            <w:pPr>
              <w:pStyle w:val="Geenafstand"/>
              <w:jc w:val="both"/>
              <w:cnfStyle w:val="000000000000" w:firstRow="0" w:lastRow="0" w:firstColumn="0" w:lastColumn="0" w:oddVBand="0" w:evenVBand="0" w:oddHBand="0" w:evenHBand="0" w:firstRowFirstColumn="0" w:firstRowLastColumn="0" w:lastRowFirstColumn="0" w:lastRowLastColumn="0"/>
              <w:rPr>
                <w:szCs w:val="20"/>
              </w:rPr>
            </w:pPr>
            <w:r>
              <w:rPr>
                <w:szCs w:val="20"/>
              </w:rPr>
              <w:t>X</w:t>
            </w:r>
          </w:p>
        </w:tc>
        <w:tc>
          <w:tcPr>
            <w:tcW w:w="432" w:type="pct"/>
            <w:tcBorders>
              <w:left w:val="single" w:sz="4" w:space="0" w:color="9CC2E5" w:themeColor="accent1" w:themeTint="99"/>
              <w:bottom w:val="single" w:sz="4" w:space="0" w:color="5B9BD5" w:themeColor="accent1"/>
              <w:right w:val="single" w:sz="4" w:space="0" w:color="9CC2E5" w:themeColor="accent1" w:themeTint="99"/>
            </w:tcBorders>
            <w:vAlign w:val="center"/>
          </w:tcPr>
          <w:p w14:paraId="7089DC02" w14:textId="77777777" w:rsidR="00EA1163" w:rsidRPr="00690C36" w:rsidRDefault="00EA1163" w:rsidP="00F32181">
            <w:pPr>
              <w:pStyle w:val="Geenafstand"/>
              <w:jc w:val="both"/>
              <w:cnfStyle w:val="000000000000" w:firstRow="0" w:lastRow="0" w:firstColumn="0" w:lastColumn="0" w:oddVBand="0" w:evenVBand="0" w:oddHBand="0"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14:paraId="73CA333B" w14:textId="63CD6643" w:rsidR="00EA1163" w:rsidRPr="00690C36" w:rsidRDefault="00EA1163" w:rsidP="00F32181">
            <w:pPr>
              <w:pStyle w:val="Geenafstand"/>
              <w:jc w:val="both"/>
              <w:cnfStyle w:val="000000000000" w:firstRow="0" w:lastRow="0" w:firstColumn="0" w:lastColumn="0" w:oddVBand="0" w:evenVBand="0" w:oddHBand="0" w:evenHBand="0" w:firstRowFirstColumn="0" w:firstRowLastColumn="0" w:lastRowFirstColumn="0" w:lastRowLastColumn="0"/>
              <w:rPr>
                <w:szCs w:val="20"/>
              </w:rPr>
            </w:pPr>
          </w:p>
        </w:tc>
        <w:tc>
          <w:tcPr>
            <w:tcW w:w="269" w:type="pct"/>
            <w:tcBorders>
              <w:left w:val="single" w:sz="4" w:space="0" w:color="9CC2E5" w:themeColor="accent1" w:themeTint="99"/>
              <w:bottom w:val="single" w:sz="4" w:space="0" w:color="5B9BD5" w:themeColor="accent1"/>
              <w:right w:val="single" w:sz="4" w:space="0" w:color="9CC2E5" w:themeColor="accent1" w:themeTint="99"/>
            </w:tcBorders>
            <w:vAlign w:val="center"/>
          </w:tcPr>
          <w:p w14:paraId="2F1C5E0A" w14:textId="77777777" w:rsidR="00EA1163" w:rsidRPr="00690C36" w:rsidRDefault="00EA1163" w:rsidP="00F32181">
            <w:pPr>
              <w:pStyle w:val="Geenafstand"/>
              <w:jc w:val="both"/>
              <w:cnfStyle w:val="000000000000" w:firstRow="0" w:lastRow="0" w:firstColumn="0" w:lastColumn="0" w:oddVBand="0" w:evenVBand="0" w:oddHBand="0" w:evenHBand="0" w:firstRowFirstColumn="0" w:firstRowLastColumn="0" w:lastRowFirstColumn="0" w:lastRowLastColumn="0"/>
              <w:rPr>
                <w:szCs w:val="20"/>
              </w:rPr>
            </w:pPr>
          </w:p>
        </w:tc>
        <w:tc>
          <w:tcPr>
            <w:tcW w:w="402" w:type="pct"/>
            <w:tcBorders>
              <w:left w:val="single" w:sz="4" w:space="0" w:color="9CC2E5" w:themeColor="accent1" w:themeTint="99"/>
              <w:bottom w:val="single" w:sz="4" w:space="0" w:color="5B9BD5" w:themeColor="accent1"/>
              <w:right w:val="single" w:sz="4" w:space="0" w:color="9CC2E5" w:themeColor="accent1" w:themeTint="99"/>
            </w:tcBorders>
            <w:vAlign w:val="center"/>
          </w:tcPr>
          <w:p w14:paraId="6E5065FE" w14:textId="59D8F8EC" w:rsidR="00EA1163" w:rsidRPr="00690C36" w:rsidRDefault="00EA1163" w:rsidP="00F32181">
            <w:pPr>
              <w:pStyle w:val="Geenafstand"/>
              <w:jc w:val="both"/>
              <w:cnfStyle w:val="000000000000" w:firstRow="0" w:lastRow="0" w:firstColumn="0" w:lastColumn="0" w:oddVBand="0" w:evenVBand="0" w:oddHBand="0" w:evenHBand="0" w:firstRowFirstColumn="0" w:firstRowLastColumn="0" w:lastRowFirstColumn="0" w:lastRowLastColumn="0"/>
              <w:rPr>
                <w:szCs w:val="20"/>
              </w:rPr>
            </w:pPr>
          </w:p>
        </w:tc>
        <w:tc>
          <w:tcPr>
            <w:tcW w:w="359" w:type="pct"/>
            <w:tcBorders>
              <w:left w:val="single" w:sz="4" w:space="0" w:color="9CC2E5" w:themeColor="accent1" w:themeTint="99"/>
              <w:bottom w:val="single" w:sz="4" w:space="0" w:color="5B9BD5" w:themeColor="accent1"/>
              <w:right w:val="single" w:sz="4" w:space="0" w:color="9CC2E5" w:themeColor="accent1" w:themeTint="99"/>
            </w:tcBorders>
            <w:vAlign w:val="center"/>
          </w:tcPr>
          <w:p w14:paraId="1D65C29A" w14:textId="77777777" w:rsidR="00EA1163" w:rsidRPr="00690C36" w:rsidRDefault="00EA1163" w:rsidP="00F32181">
            <w:pPr>
              <w:pStyle w:val="Geenafstand"/>
              <w:jc w:val="both"/>
              <w:cnfStyle w:val="000000000000" w:firstRow="0" w:lastRow="0" w:firstColumn="0" w:lastColumn="0" w:oddVBand="0" w:evenVBand="0" w:oddHBand="0" w:evenHBand="0" w:firstRowFirstColumn="0" w:firstRowLastColumn="0" w:lastRowFirstColumn="0" w:lastRowLastColumn="0"/>
              <w:rPr>
                <w:szCs w:val="20"/>
              </w:rPr>
            </w:pPr>
          </w:p>
        </w:tc>
        <w:tc>
          <w:tcPr>
            <w:tcW w:w="537" w:type="pct"/>
            <w:tcBorders>
              <w:left w:val="single" w:sz="4" w:space="0" w:color="9CC2E5" w:themeColor="accent1" w:themeTint="99"/>
            </w:tcBorders>
            <w:vAlign w:val="center"/>
          </w:tcPr>
          <w:p w14:paraId="63E75533" w14:textId="77777777" w:rsidR="00EA1163" w:rsidRPr="00690C36" w:rsidRDefault="00EA1163" w:rsidP="00F32181">
            <w:pPr>
              <w:pStyle w:val="Geenafstand"/>
              <w:jc w:val="both"/>
              <w:cnfStyle w:val="000000000000" w:firstRow="0" w:lastRow="0" w:firstColumn="0" w:lastColumn="0" w:oddVBand="0" w:evenVBand="0" w:oddHBand="0" w:evenHBand="0" w:firstRowFirstColumn="0" w:firstRowLastColumn="0" w:lastRowFirstColumn="0" w:lastRowLastColumn="0"/>
              <w:rPr>
                <w:szCs w:val="20"/>
              </w:rPr>
            </w:pPr>
          </w:p>
        </w:tc>
      </w:tr>
    </w:tbl>
    <w:p w14:paraId="25E4D9CF" w14:textId="77777777" w:rsidR="00A633AE" w:rsidRDefault="00A633AE" w:rsidP="00F32181">
      <w:pPr>
        <w:jc w:val="both"/>
        <w:rPr>
          <w:sz w:val="20"/>
          <w:szCs w:val="20"/>
        </w:rPr>
        <w:sectPr w:rsidR="00A633AE" w:rsidSect="003D60BA">
          <w:pgSz w:w="16838" w:h="11906" w:orient="landscape"/>
          <w:pgMar w:top="567" w:right="1418" w:bottom="284" w:left="1418" w:header="709" w:footer="709" w:gutter="0"/>
          <w:cols w:space="708"/>
          <w:docGrid w:linePitch="360"/>
        </w:sectPr>
      </w:pPr>
    </w:p>
    <w:p w14:paraId="5784983D" w14:textId="7A2962A0" w:rsidR="00EA1163" w:rsidRPr="00690C36" w:rsidRDefault="007564D6" w:rsidP="00F32181">
      <w:pPr>
        <w:pStyle w:val="Kop1"/>
        <w:numPr>
          <w:ilvl w:val="0"/>
          <w:numId w:val="4"/>
        </w:numPr>
        <w:spacing w:line="276" w:lineRule="auto"/>
        <w:jc w:val="both"/>
      </w:pPr>
      <w:r>
        <w:lastRenderedPageBreak/>
        <w:t xml:space="preserve">Analyse </w:t>
      </w:r>
      <w:r w:rsidR="00EA1163" w:rsidRPr="00690C36">
        <w:t>Extra Ondersteuning</w:t>
      </w:r>
    </w:p>
    <w:tbl>
      <w:tblPr>
        <w:tblStyle w:val="Rastertabel3-Accent11"/>
        <w:tblW w:w="10632" w:type="dxa"/>
        <w:tblLook w:val="04A0" w:firstRow="1" w:lastRow="0" w:firstColumn="1" w:lastColumn="0" w:noHBand="0" w:noVBand="1"/>
      </w:tblPr>
      <w:tblGrid>
        <w:gridCol w:w="2268"/>
        <w:gridCol w:w="4820"/>
        <w:gridCol w:w="3544"/>
      </w:tblGrid>
      <w:tr w:rsidR="00A633AE" w14:paraId="534332F7" w14:textId="77777777" w:rsidTr="00B935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Borders>
              <w:right w:val="single" w:sz="4" w:space="0" w:color="9CC2E5" w:themeColor="accent1" w:themeTint="99"/>
            </w:tcBorders>
          </w:tcPr>
          <w:p w14:paraId="14D1454A" w14:textId="77777777" w:rsidR="00EA1163" w:rsidRPr="00D23C0F" w:rsidRDefault="00D23C0F" w:rsidP="00F32181">
            <w:pPr>
              <w:jc w:val="both"/>
              <w:rPr>
                <w:sz w:val="20"/>
              </w:rPr>
            </w:pPr>
            <w:r>
              <w:rPr>
                <w:sz w:val="20"/>
              </w:rPr>
              <w:t>Omstandigheden</w:t>
            </w:r>
          </w:p>
        </w:tc>
        <w:tc>
          <w:tcPr>
            <w:tcW w:w="4820" w:type="dxa"/>
            <w:tcBorders>
              <w:left w:val="single" w:sz="4" w:space="0" w:color="9CC2E5" w:themeColor="accent1" w:themeTint="99"/>
            </w:tcBorders>
          </w:tcPr>
          <w:p w14:paraId="3B5BD54A" w14:textId="77777777" w:rsidR="00EA1163" w:rsidRPr="00D23C0F" w:rsidRDefault="00EA1163" w:rsidP="00F32181">
            <w:pPr>
              <w:jc w:val="both"/>
              <w:cnfStyle w:val="100000000000" w:firstRow="1" w:lastRow="0" w:firstColumn="0" w:lastColumn="0" w:oddVBand="0" w:evenVBand="0" w:oddHBand="0" w:evenHBand="0" w:firstRowFirstColumn="0" w:firstRowLastColumn="0" w:lastRowFirstColumn="0" w:lastRowLastColumn="0"/>
              <w:rPr>
                <w:sz w:val="20"/>
              </w:rPr>
            </w:pPr>
            <w:r w:rsidRPr="00D23C0F">
              <w:rPr>
                <w:sz w:val="20"/>
              </w:rPr>
              <w:t xml:space="preserve">Stimulerende factoren </w:t>
            </w:r>
          </w:p>
        </w:tc>
        <w:tc>
          <w:tcPr>
            <w:tcW w:w="3544" w:type="dxa"/>
          </w:tcPr>
          <w:p w14:paraId="4D125492" w14:textId="77777777" w:rsidR="00EA1163" w:rsidRPr="00D23C0F" w:rsidRDefault="00EA1163" w:rsidP="00F32181">
            <w:pPr>
              <w:jc w:val="both"/>
              <w:cnfStyle w:val="100000000000" w:firstRow="1" w:lastRow="0" w:firstColumn="0" w:lastColumn="0" w:oddVBand="0" w:evenVBand="0" w:oddHBand="0" w:evenHBand="0" w:firstRowFirstColumn="0" w:firstRowLastColumn="0" w:lastRowFirstColumn="0" w:lastRowLastColumn="0"/>
              <w:rPr>
                <w:sz w:val="20"/>
              </w:rPr>
            </w:pPr>
            <w:r w:rsidRPr="00D23C0F">
              <w:rPr>
                <w:sz w:val="20"/>
              </w:rPr>
              <w:t>Belemmerende factoren</w:t>
            </w:r>
          </w:p>
        </w:tc>
      </w:tr>
      <w:tr w:rsidR="00A633AE" w14:paraId="3B34D92F" w14:textId="77777777" w:rsidTr="00B93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40703F9" w14:textId="77777777" w:rsidR="00EA1163" w:rsidRPr="00D23C0F" w:rsidRDefault="00EA1163" w:rsidP="00F32181">
            <w:pPr>
              <w:jc w:val="both"/>
              <w:rPr>
                <w:i w:val="0"/>
                <w:sz w:val="20"/>
                <w:szCs w:val="20"/>
              </w:rPr>
            </w:pPr>
            <w:r w:rsidRPr="00D23C0F">
              <w:rPr>
                <w:i w:val="0"/>
                <w:sz w:val="20"/>
                <w:szCs w:val="20"/>
              </w:rPr>
              <w:t>Gebouw</w:t>
            </w:r>
          </w:p>
          <w:p w14:paraId="2C3043EC" w14:textId="77777777" w:rsidR="00EA1163" w:rsidRPr="00D23C0F" w:rsidRDefault="00EA1163" w:rsidP="00F32181">
            <w:pPr>
              <w:jc w:val="both"/>
              <w:rPr>
                <w:i w:val="0"/>
                <w:sz w:val="20"/>
                <w:szCs w:val="20"/>
              </w:rPr>
            </w:pPr>
          </w:p>
        </w:tc>
        <w:tc>
          <w:tcPr>
            <w:tcW w:w="4820" w:type="dxa"/>
          </w:tcPr>
          <w:p w14:paraId="6404B465" w14:textId="68DC8B1E" w:rsidR="006D6E0D" w:rsidRDefault="006D6E0D" w:rsidP="00F32181">
            <w:pPr>
              <w:pStyle w:val="Geenafstand"/>
              <w:jc w:val="both"/>
              <w:cnfStyle w:val="000000100000" w:firstRow="0" w:lastRow="0" w:firstColumn="0" w:lastColumn="0" w:oddVBand="0" w:evenVBand="0" w:oddHBand="1" w:evenHBand="0" w:firstRowFirstColumn="0" w:firstRowLastColumn="0" w:lastRowFirstColumn="0" w:lastRowLastColumn="0"/>
            </w:pPr>
            <w:r>
              <w:t>Mooi modern nieuw gebouw met een rustige vriendelijke uitstraling.</w:t>
            </w:r>
            <w:r w:rsidR="00B935B2">
              <w:t xml:space="preserve"> </w:t>
            </w:r>
            <w:r>
              <w:t>Grote lokalen en leerpleinen</w:t>
            </w:r>
            <w:r w:rsidR="00E64E75">
              <w:t>.</w:t>
            </w:r>
            <w:r w:rsidR="00B935B2">
              <w:t xml:space="preserve"> </w:t>
            </w:r>
            <w:r>
              <w:t>Eigen gym- en speelzalen</w:t>
            </w:r>
            <w:r w:rsidR="00B935B2">
              <w:t xml:space="preserve">. </w:t>
            </w:r>
            <w:r>
              <w:t>Ruimte</w:t>
            </w:r>
            <w:r w:rsidR="009E17A1">
              <w:t xml:space="preserve"> om extra ondersteuning te bieden.</w:t>
            </w:r>
          </w:p>
          <w:p w14:paraId="022A3477" w14:textId="77777777" w:rsidR="00E64E75" w:rsidRDefault="00534E71" w:rsidP="00F32181">
            <w:pPr>
              <w:pStyle w:val="Geenafstand"/>
              <w:jc w:val="both"/>
              <w:cnfStyle w:val="000000100000" w:firstRow="0" w:lastRow="0" w:firstColumn="0" w:lastColumn="0" w:oddVBand="0" w:evenVBand="0" w:oddHBand="1" w:evenHBand="0" w:firstRowFirstColumn="0" w:firstRowLastColumn="0" w:lastRowFirstColumn="0" w:lastRowLastColumn="0"/>
            </w:pPr>
            <w:r>
              <w:t>Rolstoel vriendelijk</w:t>
            </w:r>
          </w:p>
          <w:p w14:paraId="52AA6DC1" w14:textId="7C69CEA9" w:rsidR="00B935B2" w:rsidRPr="00D23C0F" w:rsidRDefault="00B935B2" w:rsidP="00F32181">
            <w:pPr>
              <w:pStyle w:val="Geenafstand"/>
              <w:jc w:val="both"/>
              <w:cnfStyle w:val="000000100000" w:firstRow="0" w:lastRow="0" w:firstColumn="0" w:lastColumn="0" w:oddVBand="0" w:evenVBand="0" w:oddHBand="1" w:evenHBand="0" w:firstRowFirstColumn="0" w:firstRowLastColumn="0" w:lastRowFirstColumn="0" w:lastRowLastColumn="0"/>
            </w:pPr>
          </w:p>
        </w:tc>
        <w:tc>
          <w:tcPr>
            <w:tcW w:w="3544" w:type="dxa"/>
          </w:tcPr>
          <w:p w14:paraId="6F4167B7" w14:textId="3A80EE41" w:rsidR="002E3275" w:rsidRPr="00D23C0F" w:rsidRDefault="002E3275" w:rsidP="00F32181">
            <w:pPr>
              <w:pStyle w:val="Geenafstand"/>
              <w:jc w:val="both"/>
              <w:cnfStyle w:val="000000100000" w:firstRow="0" w:lastRow="0" w:firstColumn="0" w:lastColumn="0" w:oddVBand="0" w:evenVBand="0" w:oddHBand="1" w:evenHBand="0" w:firstRowFirstColumn="0" w:firstRowLastColumn="0" w:lastRowFirstColumn="0" w:lastRowLastColumn="0"/>
            </w:pPr>
          </w:p>
        </w:tc>
      </w:tr>
      <w:tr w:rsidR="00A633AE" w14:paraId="0EC90B73" w14:textId="77777777" w:rsidTr="00B935B2">
        <w:tc>
          <w:tcPr>
            <w:cnfStyle w:val="001000000000" w:firstRow="0" w:lastRow="0" w:firstColumn="1" w:lastColumn="0" w:oddVBand="0" w:evenVBand="0" w:oddHBand="0" w:evenHBand="0" w:firstRowFirstColumn="0" w:firstRowLastColumn="0" w:lastRowFirstColumn="0" w:lastRowLastColumn="0"/>
            <w:tcW w:w="2268" w:type="dxa"/>
          </w:tcPr>
          <w:p w14:paraId="757CA3BB" w14:textId="3C009354" w:rsidR="00EA1163" w:rsidRPr="00D23C0F" w:rsidRDefault="00EA1163" w:rsidP="00F32181">
            <w:pPr>
              <w:jc w:val="both"/>
              <w:rPr>
                <w:i w:val="0"/>
                <w:sz w:val="20"/>
                <w:szCs w:val="20"/>
              </w:rPr>
            </w:pPr>
            <w:r w:rsidRPr="00D23C0F">
              <w:rPr>
                <w:i w:val="0"/>
                <w:sz w:val="20"/>
                <w:szCs w:val="20"/>
              </w:rPr>
              <w:t>Aandacht en tijd</w:t>
            </w:r>
          </w:p>
          <w:p w14:paraId="49A23DF6" w14:textId="77777777" w:rsidR="00EA1163" w:rsidRPr="00D23C0F" w:rsidRDefault="00EA1163" w:rsidP="00F32181">
            <w:pPr>
              <w:jc w:val="both"/>
              <w:rPr>
                <w:i w:val="0"/>
                <w:sz w:val="20"/>
                <w:szCs w:val="20"/>
              </w:rPr>
            </w:pPr>
          </w:p>
        </w:tc>
        <w:tc>
          <w:tcPr>
            <w:tcW w:w="4820" w:type="dxa"/>
          </w:tcPr>
          <w:p w14:paraId="05F9684B" w14:textId="09170E4E" w:rsidR="00E64E75" w:rsidRDefault="009E17A1" w:rsidP="00F32181">
            <w:pPr>
              <w:pStyle w:val="Geenafstand"/>
              <w:jc w:val="both"/>
              <w:cnfStyle w:val="000000000000" w:firstRow="0" w:lastRow="0" w:firstColumn="0" w:lastColumn="0" w:oddVBand="0" w:evenVBand="0" w:oddHBand="0" w:evenHBand="0" w:firstRowFirstColumn="0" w:firstRowLastColumn="0" w:lastRowFirstColumn="0" w:lastRowLastColumn="0"/>
            </w:pPr>
            <w:r>
              <w:t>Werken volgens ADI</w:t>
            </w:r>
            <w:r w:rsidR="00E64E75">
              <w:t>/EDI</w:t>
            </w:r>
            <w:r>
              <w:t xml:space="preserve"> model</w:t>
            </w:r>
            <w:r w:rsidR="00B935B2">
              <w:t xml:space="preserve">. </w:t>
            </w:r>
            <w:r>
              <w:t>Continurooster</w:t>
            </w:r>
          </w:p>
          <w:p w14:paraId="5020B2A9" w14:textId="343EB43E" w:rsidR="001E04D4" w:rsidRDefault="00E64E75" w:rsidP="00B935B2">
            <w:pPr>
              <w:pStyle w:val="Geenafstand"/>
              <w:jc w:val="both"/>
              <w:cnfStyle w:val="000000000000" w:firstRow="0" w:lastRow="0" w:firstColumn="0" w:lastColumn="0" w:oddVBand="0" w:evenVBand="0" w:oddHBand="0" w:evenHBand="0" w:firstRowFirstColumn="0" w:firstRowLastColumn="0" w:lastRowFirstColumn="0" w:lastRowLastColumn="0"/>
            </w:pPr>
            <w:r w:rsidRPr="009163A0">
              <w:t>Ondersteun</w:t>
            </w:r>
            <w:r w:rsidR="003C2339" w:rsidRPr="009163A0">
              <w:t>ing</w:t>
            </w:r>
            <w:r w:rsidRPr="009163A0">
              <w:t xml:space="preserve"> </w:t>
            </w:r>
            <w:r w:rsidR="009163A0" w:rsidRPr="009163A0">
              <w:t>door</w:t>
            </w:r>
            <w:r w:rsidR="009163A0">
              <w:t xml:space="preserve"> onderwijsassistenten</w:t>
            </w:r>
            <w:r w:rsidR="00B935B2">
              <w:t xml:space="preserve"> </w:t>
            </w:r>
          </w:p>
          <w:p w14:paraId="702FD81D" w14:textId="692BCB3C" w:rsidR="00836BA4" w:rsidRPr="00D23C0F" w:rsidRDefault="00836BA4" w:rsidP="00B935B2">
            <w:pPr>
              <w:pStyle w:val="Geenafstand"/>
              <w:jc w:val="both"/>
              <w:cnfStyle w:val="000000000000" w:firstRow="0" w:lastRow="0" w:firstColumn="0" w:lastColumn="0" w:oddVBand="0" w:evenVBand="0" w:oddHBand="0" w:evenHBand="0" w:firstRowFirstColumn="0" w:firstRowLastColumn="0" w:lastRowFirstColumn="0" w:lastRowLastColumn="0"/>
            </w:pPr>
            <w:r>
              <w:t>Externen verzorgen pleinwacht (werkdruk- verlaging en stimulering spel en bewegen)</w:t>
            </w:r>
          </w:p>
        </w:tc>
        <w:tc>
          <w:tcPr>
            <w:tcW w:w="3544" w:type="dxa"/>
          </w:tcPr>
          <w:p w14:paraId="7682B0E4" w14:textId="1FAB72F7" w:rsidR="00E64E75" w:rsidRPr="00D23C0F" w:rsidRDefault="001E04D4" w:rsidP="00F32181">
            <w:pPr>
              <w:pStyle w:val="Geenafstand"/>
              <w:jc w:val="both"/>
              <w:cnfStyle w:val="000000000000" w:firstRow="0" w:lastRow="0" w:firstColumn="0" w:lastColumn="0" w:oddVBand="0" w:evenVBand="0" w:oddHBand="0" w:evenHBand="0" w:firstRowFirstColumn="0" w:firstRowLastColumn="0" w:lastRowFirstColumn="0" w:lastRowLastColumn="0"/>
            </w:pPr>
            <w:r>
              <w:t xml:space="preserve">Het spreidingsgetal en de schoolweging is hoog. </w:t>
            </w:r>
          </w:p>
        </w:tc>
      </w:tr>
      <w:tr w:rsidR="00A633AE" w14:paraId="585E563D" w14:textId="77777777" w:rsidTr="00B93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1C8EE8D" w14:textId="263037A5" w:rsidR="00EA1163" w:rsidRPr="00D23C0F" w:rsidRDefault="00EA1163" w:rsidP="00F32181">
            <w:pPr>
              <w:jc w:val="both"/>
              <w:rPr>
                <w:i w:val="0"/>
                <w:sz w:val="20"/>
                <w:szCs w:val="20"/>
              </w:rPr>
            </w:pPr>
            <w:r w:rsidRPr="00D23C0F">
              <w:rPr>
                <w:i w:val="0"/>
                <w:sz w:val="20"/>
                <w:szCs w:val="20"/>
              </w:rPr>
              <w:t xml:space="preserve">Schoolomgeving </w:t>
            </w:r>
          </w:p>
          <w:p w14:paraId="247484C5" w14:textId="77777777" w:rsidR="00EA1163" w:rsidRPr="00D23C0F" w:rsidRDefault="00EA1163" w:rsidP="00F32181">
            <w:pPr>
              <w:jc w:val="both"/>
              <w:rPr>
                <w:i w:val="0"/>
                <w:sz w:val="20"/>
                <w:szCs w:val="20"/>
              </w:rPr>
            </w:pPr>
          </w:p>
        </w:tc>
        <w:tc>
          <w:tcPr>
            <w:tcW w:w="4820" w:type="dxa"/>
          </w:tcPr>
          <w:p w14:paraId="25164279" w14:textId="0CD74CAE" w:rsidR="00CD241C" w:rsidRPr="00D23C0F" w:rsidRDefault="00E64E75" w:rsidP="00F32181">
            <w:pPr>
              <w:pStyle w:val="Geenafstand"/>
              <w:jc w:val="both"/>
              <w:cnfStyle w:val="000000100000" w:firstRow="0" w:lastRow="0" w:firstColumn="0" w:lastColumn="0" w:oddVBand="0" w:evenVBand="0" w:oddHBand="1" w:evenHBand="0" w:firstRowFirstColumn="0" w:firstRowLastColumn="0" w:lastRowFirstColumn="0" w:lastRowLastColumn="0"/>
            </w:pPr>
            <w:r>
              <w:t>R</w:t>
            </w:r>
            <w:r w:rsidR="009E17A1">
              <w:t xml:space="preserve">ustige </w:t>
            </w:r>
            <w:r w:rsidR="00836BA4">
              <w:t>omgeving</w:t>
            </w:r>
            <w:r w:rsidR="009E17A1">
              <w:t xml:space="preserve"> met een ruim speelplein voor de school. </w:t>
            </w:r>
          </w:p>
        </w:tc>
        <w:tc>
          <w:tcPr>
            <w:tcW w:w="3544" w:type="dxa"/>
          </w:tcPr>
          <w:p w14:paraId="6200EBAE" w14:textId="3A36793F" w:rsidR="00E57F3C" w:rsidRPr="00D23C0F" w:rsidRDefault="00B05414" w:rsidP="00F32181">
            <w:pPr>
              <w:pStyle w:val="Geenafstand"/>
              <w:jc w:val="both"/>
              <w:cnfStyle w:val="000000100000" w:firstRow="0" w:lastRow="0" w:firstColumn="0" w:lastColumn="0" w:oddVBand="0" w:evenVBand="0" w:oddHBand="1" w:evenHBand="0" w:firstRowFirstColumn="0" w:firstRowLastColumn="0" w:lastRowFirstColumn="0" w:lastRowLastColumn="0"/>
            </w:pPr>
            <w:r>
              <w:t>Schoolplein kan uit</w:t>
            </w:r>
            <w:r w:rsidR="00016CA9">
              <w:t>dagender en groener.</w:t>
            </w:r>
          </w:p>
        </w:tc>
      </w:tr>
      <w:tr w:rsidR="00A633AE" w14:paraId="60AB7450" w14:textId="77777777" w:rsidTr="00B935B2">
        <w:tc>
          <w:tcPr>
            <w:cnfStyle w:val="001000000000" w:firstRow="0" w:lastRow="0" w:firstColumn="1" w:lastColumn="0" w:oddVBand="0" w:evenVBand="0" w:oddHBand="0" w:evenHBand="0" w:firstRowFirstColumn="0" w:firstRowLastColumn="0" w:lastRowFirstColumn="0" w:lastRowLastColumn="0"/>
            <w:tcW w:w="2268" w:type="dxa"/>
          </w:tcPr>
          <w:p w14:paraId="6A1F1D35" w14:textId="1D1DABCE" w:rsidR="00EA1163" w:rsidRPr="00D23C0F" w:rsidRDefault="00EA1163" w:rsidP="00F32181">
            <w:pPr>
              <w:jc w:val="both"/>
              <w:rPr>
                <w:i w:val="0"/>
                <w:sz w:val="20"/>
                <w:szCs w:val="20"/>
              </w:rPr>
            </w:pPr>
            <w:r w:rsidRPr="00D23C0F">
              <w:rPr>
                <w:i w:val="0"/>
                <w:sz w:val="20"/>
                <w:szCs w:val="20"/>
              </w:rPr>
              <w:t>Leerling populatie</w:t>
            </w:r>
          </w:p>
        </w:tc>
        <w:tc>
          <w:tcPr>
            <w:tcW w:w="4820" w:type="dxa"/>
          </w:tcPr>
          <w:p w14:paraId="46B07B6E" w14:textId="55A883DD" w:rsidR="00EA1163" w:rsidRPr="00D23C0F" w:rsidRDefault="009E17A1" w:rsidP="00F32181">
            <w:pPr>
              <w:pStyle w:val="Geenafstand"/>
              <w:jc w:val="both"/>
              <w:cnfStyle w:val="000000000000" w:firstRow="0" w:lastRow="0" w:firstColumn="0" w:lastColumn="0" w:oddVBand="0" w:evenVBand="0" w:oddHBand="0" w:evenHBand="0" w:firstRowFirstColumn="0" w:firstRowLastColumn="0" w:lastRowFirstColumn="0" w:lastRowLastColumn="0"/>
            </w:pPr>
            <w:r>
              <w:t>Gemengde school met leerlingen uit vier verschillende wijken.</w:t>
            </w:r>
          </w:p>
        </w:tc>
        <w:tc>
          <w:tcPr>
            <w:tcW w:w="3544" w:type="dxa"/>
          </w:tcPr>
          <w:p w14:paraId="7B7C0A7E" w14:textId="3AE7C98C" w:rsidR="00E57F3C" w:rsidRPr="00D23C0F" w:rsidRDefault="001E04D4" w:rsidP="00F32181">
            <w:pPr>
              <w:pStyle w:val="Geenafstand"/>
              <w:jc w:val="both"/>
              <w:cnfStyle w:val="000000000000" w:firstRow="0" w:lastRow="0" w:firstColumn="0" w:lastColumn="0" w:oddVBand="0" w:evenVBand="0" w:oddHBand="0" w:evenHBand="0" w:firstRowFirstColumn="0" w:firstRowLastColumn="0" w:lastRowFirstColumn="0" w:lastRowLastColumn="0"/>
            </w:pPr>
            <w:r>
              <w:t xml:space="preserve">De problematiek waar gezinnen mee te kampen hebben, betreft vaak meerdere gebieden. </w:t>
            </w:r>
          </w:p>
        </w:tc>
      </w:tr>
      <w:tr w:rsidR="00A633AE" w14:paraId="70C1CABD" w14:textId="77777777" w:rsidTr="00B93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C9A1AAC" w14:textId="77777777" w:rsidR="00EA1163" w:rsidRPr="00D23C0F" w:rsidRDefault="00D23C0F" w:rsidP="00F32181">
            <w:pPr>
              <w:jc w:val="both"/>
              <w:rPr>
                <w:i w:val="0"/>
                <w:sz w:val="20"/>
                <w:szCs w:val="20"/>
              </w:rPr>
            </w:pPr>
            <w:r>
              <w:rPr>
                <w:i w:val="0"/>
                <w:sz w:val="20"/>
                <w:szCs w:val="20"/>
              </w:rPr>
              <w:t>Team</w:t>
            </w:r>
            <w:r w:rsidR="00EA1163" w:rsidRPr="00D23C0F">
              <w:rPr>
                <w:i w:val="0"/>
                <w:sz w:val="20"/>
                <w:szCs w:val="20"/>
              </w:rPr>
              <w:t>factoren</w:t>
            </w:r>
          </w:p>
          <w:p w14:paraId="2EFE0AC2" w14:textId="77777777" w:rsidR="00EA1163" w:rsidRPr="00D23C0F" w:rsidRDefault="00EA1163" w:rsidP="00F32181">
            <w:pPr>
              <w:jc w:val="both"/>
              <w:rPr>
                <w:i w:val="0"/>
                <w:sz w:val="20"/>
                <w:szCs w:val="20"/>
              </w:rPr>
            </w:pPr>
          </w:p>
        </w:tc>
        <w:tc>
          <w:tcPr>
            <w:tcW w:w="4820" w:type="dxa"/>
          </w:tcPr>
          <w:p w14:paraId="288AB6D6" w14:textId="5F31C915" w:rsidR="0092455C" w:rsidRDefault="009E17A1" w:rsidP="00F32181">
            <w:pPr>
              <w:pStyle w:val="Geenafstand"/>
              <w:jc w:val="both"/>
              <w:cnfStyle w:val="000000100000" w:firstRow="0" w:lastRow="0" w:firstColumn="0" w:lastColumn="0" w:oddVBand="0" w:evenVBand="0" w:oddHBand="1" w:evenHBand="0" w:firstRowFirstColumn="0" w:firstRowLastColumn="0" w:lastRowFirstColumn="0" w:lastRowLastColumn="0"/>
            </w:pPr>
            <w:r>
              <w:t xml:space="preserve">Enthousiast team </w:t>
            </w:r>
          </w:p>
          <w:p w14:paraId="72E5C761" w14:textId="77777777" w:rsidR="009E17A1" w:rsidRDefault="00303BAB" w:rsidP="00F32181">
            <w:pPr>
              <w:pStyle w:val="Geenafstand"/>
              <w:jc w:val="both"/>
              <w:cnfStyle w:val="000000100000" w:firstRow="0" w:lastRow="0" w:firstColumn="0" w:lastColumn="0" w:oddVBand="0" w:evenVBand="0" w:oddHBand="1" w:evenHBand="0" w:firstRowFirstColumn="0" w:firstRowLastColumn="0" w:lastRowFirstColumn="0" w:lastRowLastColumn="0"/>
            </w:pPr>
            <w:r>
              <w:t>Veel mensen in opleiding</w:t>
            </w:r>
          </w:p>
          <w:p w14:paraId="62EF78E2" w14:textId="22CBB081" w:rsidR="007144DA" w:rsidRPr="00D23C0F" w:rsidRDefault="007144DA" w:rsidP="00F32181">
            <w:pPr>
              <w:pStyle w:val="Geenafstand"/>
              <w:jc w:val="both"/>
              <w:cnfStyle w:val="000000100000" w:firstRow="0" w:lastRow="0" w:firstColumn="0" w:lastColumn="0" w:oddVBand="0" w:evenVBand="0" w:oddHBand="1" w:evenHBand="0" w:firstRowFirstColumn="0" w:firstRowLastColumn="0" w:lastRowFirstColumn="0" w:lastRowLastColumn="0"/>
            </w:pPr>
          </w:p>
        </w:tc>
        <w:tc>
          <w:tcPr>
            <w:tcW w:w="3544" w:type="dxa"/>
          </w:tcPr>
          <w:p w14:paraId="17FD7016" w14:textId="24D417FF" w:rsidR="009E17A1" w:rsidRPr="00D23C0F" w:rsidRDefault="009E17A1" w:rsidP="00B935B2">
            <w:pPr>
              <w:pStyle w:val="Geenafstand"/>
              <w:jc w:val="both"/>
              <w:cnfStyle w:val="000000100000" w:firstRow="0" w:lastRow="0" w:firstColumn="0" w:lastColumn="0" w:oddVBand="0" w:evenVBand="0" w:oddHBand="1" w:evenHBand="0" w:firstRowFirstColumn="0" w:firstRowLastColumn="0" w:lastRowFirstColumn="0" w:lastRowLastColumn="0"/>
            </w:pPr>
            <w:r>
              <w:t>Veel wisselingen</w:t>
            </w:r>
            <w:r w:rsidR="00303BAB">
              <w:t xml:space="preserve"> gehad</w:t>
            </w:r>
            <w:r w:rsidR="00B935B2">
              <w:t xml:space="preserve">. </w:t>
            </w:r>
            <w:r w:rsidR="001F12E7">
              <w:t xml:space="preserve">We werken met een </w:t>
            </w:r>
            <w:r w:rsidR="00836BA4">
              <w:t xml:space="preserve">klein team wat invloed heeft op de taakverzwaring. </w:t>
            </w:r>
          </w:p>
        </w:tc>
      </w:tr>
      <w:tr w:rsidR="00A633AE" w14:paraId="311D0931" w14:textId="77777777" w:rsidTr="00B935B2">
        <w:trPr>
          <w:trHeight w:val="597"/>
        </w:trPr>
        <w:tc>
          <w:tcPr>
            <w:cnfStyle w:val="001000000000" w:firstRow="0" w:lastRow="0" w:firstColumn="1" w:lastColumn="0" w:oddVBand="0" w:evenVBand="0" w:oddHBand="0" w:evenHBand="0" w:firstRowFirstColumn="0" w:firstRowLastColumn="0" w:lastRowFirstColumn="0" w:lastRowLastColumn="0"/>
            <w:tcW w:w="2268" w:type="dxa"/>
          </w:tcPr>
          <w:p w14:paraId="6B197A71" w14:textId="59BF5B47" w:rsidR="00EA1163" w:rsidRPr="00D23C0F" w:rsidRDefault="00D23C0F" w:rsidP="00F32181">
            <w:pPr>
              <w:jc w:val="both"/>
              <w:rPr>
                <w:i w:val="0"/>
                <w:sz w:val="20"/>
                <w:szCs w:val="20"/>
              </w:rPr>
            </w:pPr>
            <w:r>
              <w:rPr>
                <w:i w:val="0"/>
                <w:sz w:val="20"/>
                <w:szCs w:val="20"/>
              </w:rPr>
              <w:t>Leerkracht</w:t>
            </w:r>
            <w:r w:rsidR="00EA1163" w:rsidRPr="00D23C0F">
              <w:rPr>
                <w:i w:val="0"/>
                <w:sz w:val="20"/>
                <w:szCs w:val="20"/>
              </w:rPr>
              <w:t xml:space="preserve">factoren </w:t>
            </w:r>
          </w:p>
        </w:tc>
        <w:tc>
          <w:tcPr>
            <w:tcW w:w="4820" w:type="dxa"/>
          </w:tcPr>
          <w:p w14:paraId="4B7B327E" w14:textId="33363DA7" w:rsidR="001F12E7" w:rsidRPr="00D23C0F" w:rsidRDefault="009E17A1" w:rsidP="00F32181">
            <w:pPr>
              <w:pStyle w:val="Geenafstand"/>
              <w:jc w:val="both"/>
              <w:cnfStyle w:val="000000000000" w:firstRow="0" w:lastRow="0" w:firstColumn="0" w:lastColumn="0" w:oddVBand="0" w:evenVBand="0" w:oddHBand="0" w:evenHBand="0" w:firstRowFirstColumn="0" w:firstRowLastColumn="0" w:lastRowFirstColumn="0" w:lastRowLastColumn="0"/>
            </w:pPr>
            <w:r>
              <w:t xml:space="preserve">Gemotiveerd </w:t>
            </w:r>
            <w:r w:rsidR="00836BA4">
              <w:t>team</w:t>
            </w:r>
            <w:r w:rsidR="00B935B2">
              <w:t>.</w:t>
            </w:r>
          </w:p>
        </w:tc>
        <w:tc>
          <w:tcPr>
            <w:tcW w:w="3544" w:type="dxa"/>
          </w:tcPr>
          <w:p w14:paraId="504CE5E9" w14:textId="522AA909" w:rsidR="009E17A1" w:rsidRPr="00D23C0F" w:rsidRDefault="00016CA9" w:rsidP="00F32181">
            <w:pPr>
              <w:pStyle w:val="Geenafstand"/>
              <w:jc w:val="both"/>
              <w:cnfStyle w:val="000000000000" w:firstRow="0" w:lastRow="0" w:firstColumn="0" w:lastColumn="0" w:oddVBand="0" w:evenVBand="0" w:oddHBand="0" w:evenHBand="0" w:firstRowFirstColumn="0" w:firstRowLastColumn="0" w:lastRowFirstColumn="0" w:lastRowLastColumn="0"/>
            </w:pPr>
            <w:r>
              <w:t>Veel beginnende leerkrachten.</w:t>
            </w:r>
            <w:r w:rsidR="001E04D4">
              <w:t xml:space="preserve"> </w:t>
            </w:r>
          </w:p>
        </w:tc>
      </w:tr>
      <w:tr w:rsidR="00A633AE" w14:paraId="4ADEE9B8" w14:textId="77777777" w:rsidTr="00B93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1F665B5" w14:textId="77777777" w:rsidR="00EA1163" w:rsidRPr="00D23C0F" w:rsidRDefault="00EA1163" w:rsidP="00F32181">
            <w:pPr>
              <w:jc w:val="both"/>
              <w:rPr>
                <w:i w:val="0"/>
                <w:sz w:val="20"/>
                <w:szCs w:val="20"/>
              </w:rPr>
            </w:pPr>
            <w:r w:rsidRPr="00D23C0F">
              <w:rPr>
                <w:i w:val="0"/>
                <w:sz w:val="20"/>
                <w:szCs w:val="20"/>
              </w:rPr>
              <w:t>Wijkgerichte samenwerking</w:t>
            </w:r>
          </w:p>
        </w:tc>
        <w:tc>
          <w:tcPr>
            <w:tcW w:w="4820" w:type="dxa"/>
          </w:tcPr>
          <w:p w14:paraId="31ACF33A" w14:textId="4B06AA48" w:rsidR="002E47C7" w:rsidRDefault="002E47C7" w:rsidP="002E47C7">
            <w:pPr>
              <w:pStyle w:val="Geenafstand"/>
              <w:cnfStyle w:val="000000100000" w:firstRow="0" w:lastRow="0" w:firstColumn="0" w:lastColumn="0" w:oddVBand="0" w:evenVBand="0" w:oddHBand="1" w:evenHBand="0" w:firstRowFirstColumn="0" w:firstRowLastColumn="0" w:lastRowFirstColumn="0" w:lastRowLastColumn="0"/>
            </w:pPr>
            <w:r>
              <w:t>Goede contacten met omliggende scholen, goede onderlinge verhoudingen. Bereidheid/afspraken m.b.t. onderlinge overname van leerlingen wanneer nodig</w:t>
            </w:r>
          </w:p>
          <w:p w14:paraId="1E5DCF99" w14:textId="77777777" w:rsidR="002E47C7" w:rsidRDefault="002E47C7" w:rsidP="002E47C7">
            <w:pPr>
              <w:pStyle w:val="Geenafstand"/>
              <w:cnfStyle w:val="000000100000" w:firstRow="0" w:lastRow="0" w:firstColumn="0" w:lastColumn="0" w:oddVBand="0" w:evenVBand="0" w:oddHBand="1" w:evenHBand="0" w:firstRowFirstColumn="0" w:firstRowLastColumn="0" w:lastRowFirstColumn="0" w:lastRowLastColumn="0"/>
            </w:pPr>
            <w:r>
              <w:t>Wijkagent op afroep beschikbaar</w:t>
            </w:r>
          </w:p>
          <w:p w14:paraId="3C7ADEFB" w14:textId="75C2CD2A" w:rsidR="00A633AE" w:rsidRPr="00D23C0F" w:rsidRDefault="00A633AE" w:rsidP="00F32181">
            <w:pPr>
              <w:pStyle w:val="Geenafstand"/>
              <w:jc w:val="both"/>
              <w:cnfStyle w:val="000000100000" w:firstRow="0" w:lastRow="0" w:firstColumn="0" w:lastColumn="0" w:oddVBand="0" w:evenVBand="0" w:oddHBand="1" w:evenHBand="0" w:firstRowFirstColumn="0" w:firstRowLastColumn="0" w:lastRowFirstColumn="0" w:lastRowLastColumn="0"/>
            </w:pPr>
          </w:p>
        </w:tc>
        <w:tc>
          <w:tcPr>
            <w:tcW w:w="3544" w:type="dxa"/>
          </w:tcPr>
          <w:p w14:paraId="50C90558" w14:textId="4A00FDDF" w:rsidR="005B0E02" w:rsidRPr="00D23C0F" w:rsidRDefault="005B0E02" w:rsidP="00F32181">
            <w:pPr>
              <w:pStyle w:val="Geenafstand"/>
              <w:jc w:val="both"/>
              <w:cnfStyle w:val="000000100000" w:firstRow="0" w:lastRow="0" w:firstColumn="0" w:lastColumn="0" w:oddVBand="0" w:evenVBand="0" w:oddHBand="1" w:evenHBand="0" w:firstRowFirstColumn="0" w:firstRowLastColumn="0" w:lastRowFirstColumn="0" w:lastRowLastColumn="0"/>
            </w:pPr>
          </w:p>
        </w:tc>
      </w:tr>
      <w:tr w:rsidR="00A633AE" w14:paraId="5C0AF532" w14:textId="77777777" w:rsidTr="00B935B2">
        <w:tc>
          <w:tcPr>
            <w:cnfStyle w:val="001000000000" w:firstRow="0" w:lastRow="0" w:firstColumn="1" w:lastColumn="0" w:oddVBand="0" w:evenVBand="0" w:oddHBand="0" w:evenHBand="0" w:firstRowFirstColumn="0" w:firstRowLastColumn="0" w:lastRowFirstColumn="0" w:lastRowLastColumn="0"/>
            <w:tcW w:w="2268" w:type="dxa"/>
          </w:tcPr>
          <w:p w14:paraId="64B90F22" w14:textId="64B0AFAA" w:rsidR="00EA1163" w:rsidRPr="00D23C0F" w:rsidRDefault="00EA1163" w:rsidP="00806A57">
            <w:pPr>
              <w:jc w:val="left"/>
              <w:rPr>
                <w:i w:val="0"/>
                <w:sz w:val="20"/>
                <w:szCs w:val="20"/>
              </w:rPr>
            </w:pPr>
            <w:r w:rsidRPr="00D23C0F">
              <w:rPr>
                <w:i w:val="0"/>
                <w:sz w:val="20"/>
                <w:szCs w:val="20"/>
              </w:rPr>
              <w:t>Mogelijkheden inzet extra ondersteuning</w:t>
            </w:r>
          </w:p>
        </w:tc>
        <w:tc>
          <w:tcPr>
            <w:tcW w:w="4820" w:type="dxa"/>
          </w:tcPr>
          <w:p w14:paraId="6068D763" w14:textId="67A1ADA3" w:rsidR="00374AAF" w:rsidRDefault="00374AAF" w:rsidP="00F32181">
            <w:pPr>
              <w:pStyle w:val="Geenafstand"/>
              <w:jc w:val="both"/>
              <w:cnfStyle w:val="000000000000" w:firstRow="0" w:lastRow="0" w:firstColumn="0" w:lastColumn="0" w:oddVBand="0" w:evenVBand="0" w:oddHBand="0" w:evenHBand="0" w:firstRowFirstColumn="0" w:firstRowLastColumn="0" w:lastRowFirstColumn="0" w:lastRowLastColumn="0"/>
            </w:pPr>
            <w:r>
              <w:t>Onderwijsassistent</w:t>
            </w:r>
            <w:r w:rsidR="007144DA">
              <w:t xml:space="preserve">en in </w:t>
            </w:r>
            <w:r w:rsidR="00345E0D">
              <w:t>alle</w:t>
            </w:r>
            <w:r w:rsidR="007144DA">
              <w:t xml:space="preserve"> bouwen</w:t>
            </w:r>
          </w:p>
          <w:p w14:paraId="75E648C7" w14:textId="099D13C8" w:rsidR="00E64E75" w:rsidRDefault="00E64E75" w:rsidP="00F32181">
            <w:pPr>
              <w:pStyle w:val="Geenafstand"/>
              <w:jc w:val="both"/>
              <w:cnfStyle w:val="000000000000" w:firstRow="0" w:lastRow="0" w:firstColumn="0" w:lastColumn="0" w:oddVBand="0" w:evenVBand="0" w:oddHBand="0" w:evenHBand="0" w:firstRowFirstColumn="0" w:firstRowLastColumn="0" w:lastRowFirstColumn="0" w:lastRowLastColumn="0"/>
            </w:pPr>
            <w:r>
              <w:t>Samenwerking met PIT</w:t>
            </w:r>
            <w:r w:rsidR="00B935B2">
              <w:t xml:space="preserve"> en OKT</w:t>
            </w:r>
          </w:p>
          <w:p w14:paraId="3AB5A520" w14:textId="152E4AFA" w:rsidR="00E64E75" w:rsidRPr="00D23C0F" w:rsidRDefault="00345E0D" w:rsidP="00EC5619">
            <w:pPr>
              <w:pStyle w:val="Geenafstand"/>
              <w:cnfStyle w:val="000000000000" w:firstRow="0" w:lastRow="0" w:firstColumn="0" w:lastColumn="0" w:oddVBand="0" w:evenVBand="0" w:oddHBand="0" w:evenHBand="0" w:firstRowFirstColumn="0" w:firstRowLastColumn="0" w:lastRowFirstColumn="0" w:lastRowLastColumn="0"/>
            </w:pPr>
            <w:r>
              <w:t xml:space="preserve">Voldoende financiële </w:t>
            </w:r>
            <w:r w:rsidR="00E64E75">
              <w:t>middelen</w:t>
            </w:r>
            <w:r>
              <w:t xml:space="preserve"> (o.a. NPO)</w:t>
            </w:r>
            <w:r w:rsidR="00E64E75">
              <w:t xml:space="preserve"> </w:t>
            </w:r>
            <w:r w:rsidR="00EC5619">
              <w:br/>
              <w:t xml:space="preserve">Goed contact met externen (bijv. ZIEN in de klas, </w:t>
            </w:r>
            <w:proofErr w:type="spellStart"/>
            <w:r w:rsidR="00EC5619">
              <w:t>Chinski</w:t>
            </w:r>
            <w:proofErr w:type="spellEnd"/>
            <w:r w:rsidR="00EC5619">
              <w:t>)</w:t>
            </w:r>
          </w:p>
        </w:tc>
        <w:tc>
          <w:tcPr>
            <w:tcW w:w="3544" w:type="dxa"/>
          </w:tcPr>
          <w:p w14:paraId="658C8D05" w14:textId="0AD2AF50" w:rsidR="00EA1163" w:rsidRPr="00D23C0F" w:rsidRDefault="00EA1163" w:rsidP="00F32181">
            <w:pPr>
              <w:pStyle w:val="Geenafstand"/>
              <w:jc w:val="both"/>
              <w:cnfStyle w:val="000000000000" w:firstRow="0" w:lastRow="0" w:firstColumn="0" w:lastColumn="0" w:oddVBand="0" w:evenVBand="0" w:oddHBand="0" w:evenHBand="0" w:firstRowFirstColumn="0" w:firstRowLastColumn="0" w:lastRowFirstColumn="0" w:lastRowLastColumn="0"/>
            </w:pPr>
          </w:p>
        </w:tc>
      </w:tr>
      <w:tr w:rsidR="00A633AE" w14:paraId="2512929C" w14:textId="77777777" w:rsidTr="00B935B2">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268" w:type="dxa"/>
          </w:tcPr>
          <w:p w14:paraId="1FFEAA61" w14:textId="2520FA80" w:rsidR="00EA1163" w:rsidRPr="00D23C0F" w:rsidRDefault="00EA1163" w:rsidP="00F32181">
            <w:pPr>
              <w:jc w:val="both"/>
              <w:rPr>
                <w:i w:val="0"/>
                <w:sz w:val="20"/>
                <w:szCs w:val="20"/>
              </w:rPr>
            </w:pPr>
            <w:r w:rsidRPr="00D23C0F">
              <w:rPr>
                <w:i w:val="0"/>
                <w:sz w:val="20"/>
                <w:szCs w:val="20"/>
              </w:rPr>
              <w:t>Ander</w:t>
            </w:r>
            <w:r w:rsidR="00B935B2">
              <w:rPr>
                <w:i w:val="0"/>
                <w:sz w:val="20"/>
                <w:szCs w:val="20"/>
              </w:rPr>
              <w:t>s</w:t>
            </w:r>
          </w:p>
        </w:tc>
        <w:tc>
          <w:tcPr>
            <w:tcW w:w="4820" w:type="dxa"/>
          </w:tcPr>
          <w:p w14:paraId="3C6AD668" w14:textId="77777777" w:rsidR="005C4530" w:rsidRPr="00D23C0F" w:rsidRDefault="005C4530" w:rsidP="00F32181">
            <w:pPr>
              <w:pStyle w:val="Geenafstand"/>
              <w:jc w:val="both"/>
              <w:cnfStyle w:val="000000100000" w:firstRow="0" w:lastRow="0" w:firstColumn="0" w:lastColumn="0" w:oddVBand="0" w:evenVBand="0" w:oddHBand="1" w:evenHBand="0" w:firstRowFirstColumn="0" w:firstRowLastColumn="0" w:lastRowFirstColumn="0" w:lastRowLastColumn="0"/>
            </w:pPr>
          </w:p>
        </w:tc>
        <w:tc>
          <w:tcPr>
            <w:tcW w:w="3544" w:type="dxa"/>
          </w:tcPr>
          <w:p w14:paraId="69B021EE" w14:textId="7C2D79C4" w:rsidR="00EA1163" w:rsidRPr="00D23C0F" w:rsidRDefault="00EA1163" w:rsidP="00F32181">
            <w:pPr>
              <w:pStyle w:val="Geenafstand"/>
              <w:jc w:val="both"/>
              <w:cnfStyle w:val="000000100000" w:firstRow="0" w:lastRow="0" w:firstColumn="0" w:lastColumn="0" w:oddVBand="0" w:evenVBand="0" w:oddHBand="1" w:evenHBand="0" w:firstRowFirstColumn="0" w:firstRowLastColumn="0" w:lastRowFirstColumn="0" w:lastRowLastColumn="0"/>
            </w:pPr>
          </w:p>
        </w:tc>
      </w:tr>
    </w:tbl>
    <w:tbl>
      <w:tblPr>
        <w:tblStyle w:val="Lijsttabel2-Accent11"/>
        <w:tblW w:w="0" w:type="auto"/>
        <w:tblLook w:val="04A0" w:firstRow="1" w:lastRow="0" w:firstColumn="1" w:lastColumn="0" w:noHBand="0" w:noVBand="1"/>
      </w:tblPr>
      <w:tblGrid>
        <w:gridCol w:w="2268"/>
        <w:gridCol w:w="8364"/>
      </w:tblGrid>
      <w:tr w:rsidR="00345E0D" w:rsidRPr="00F017AA" w14:paraId="5A3D3AE5" w14:textId="77777777" w:rsidTr="001E04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4FA7857" w14:textId="77777777" w:rsidR="00345E0D" w:rsidRPr="00A633AE" w:rsidRDefault="00345E0D" w:rsidP="007533F3">
            <w:pPr>
              <w:rPr>
                <w:b w:val="0"/>
                <w:sz w:val="20"/>
              </w:rPr>
            </w:pPr>
            <w:r w:rsidRPr="00A633AE">
              <w:rPr>
                <w:b w:val="0"/>
                <w:sz w:val="20"/>
              </w:rPr>
              <w:t xml:space="preserve">Welke </w:t>
            </w:r>
            <w:r w:rsidRPr="00A633AE">
              <w:rPr>
                <w:sz w:val="20"/>
              </w:rPr>
              <w:t>structurele voorzieningen</w:t>
            </w:r>
            <w:r w:rsidRPr="00A633AE">
              <w:rPr>
                <w:b w:val="0"/>
                <w:sz w:val="20"/>
              </w:rPr>
              <w:t xml:space="preserve"> zijn binnen de school aanwezig t.b.v. leerlingen met specifieke onderwijsbehoeften?</w:t>
            </w:r>
          </w:p>
        </w:tc>
        <w:tc>
          <w:tcPr>
            <w:tcW w:w="8364" w:type="dxa"/>
          </w:tcPr>
          <w:p w14:paraId="07E7778D" w14:textId="7EA3B8CE" w:rsidR="00345E0D" w:rsidRPr="00F017AA" w:rsidRDefault="00345E0D" w:rsidP="00F32181">
            <w:pPr>
              <w:pStyle w:val="Geenafstand"/>
              <w:numPr>
                <w:ilvl w:val="0"/>
                <w:numId w:val="19"/>
              </w:numPr>
              <w:jc w:val="both"/>
              <w:cnfStyle w:val="100000000000" w:firstRow="1" w:lastRow="0" w:firstColumn="0" w:lastColumn="0" w:oddVBand="0" w:evenVBand="0" w:oddHBand="0" w:evenHBand="0" w:firstRowFirstColumn="0" w:firstRowLastColumn="0" w:lastRowFirstColumn="0" w:lastRowLastColumn="0"/>
              <w:rPr>
                <w:color w:val="2E74B5" w:themeColor="accent1" w:themeShade="BF"/>
                <w:lang w:eastAsia="nl-NL"/>
              </w:rPr>
            </w:pPr>
            <w:r w:rsidRPr="00F017AA">
              <w:rPr>
                <w:b w:val="0"/>
                <w:color w:val="2E74B5" w:themeColor="accent1" w:themeShade="BF"/>
                <w:lang w:eastAsia="nl-NL"/>
              </w:rPr>
              <w:t xml:space="preserve">De </w:t>
            </w:r>
            <w:r>
              <w:rPr>
                <w:b w:val="0"/>
                <w:color w:val="2E74B5" w:themeColor="accent1" w:themeShade="BF"/>
                <w:lang w:eastAsia="nl-NL"/>
              </w:rPr>
              <w:t xml:space="preserve">Capelle </w:t>
            </w:r>
            <w:r w:rsidR="000C06F4">
              <w:rPr>
                <w:b w:val="0"/>
                <w:color w:val="2E74B5" w:themeColor="accent1" w:themeShade="BF"/>
                <w:lang w:eastAsia="nl-NL"/>
              </w:rPr>
              <w:t>w</w:t>
            </w:r>
            <w:r w:rsidRPr="00F017AA">
              <w:rPr>
                <w:b w:val="0"/>
                <w:color w:val="2E74B5" w:themeColor="accent1" w:themeShade="BF"/>
                <w:lang w:eastAsia="nl-NL"/>
              </w:rPr>
              <w:t>erkt volgens de standaarden en cyclus van HGW.</w:t>
            </w:r>
          </w:p>
          <w:p w14:paraId="55E21CCF" w14:textId="021BF024" w:rsidR="00345E0D" w:rsidRPr="00F017AA" w:rsidRDefault="00701679" w:rsidP="00F32181">
            <w:pPr>
              <w:pStyle w:val="Geenafstand"/>
              <w:numPr>
                <w:ilvl w:val="0"/>
                <w:numId w:val="19"/>
              </w:numPr>
              <w:jc w:val="both"/>
              <w:cnfStyle w:val="100000000000" w:firstRow="1" w:lastRow="0" w:firstColumn="0" w:lastColumn="0" w:oddVBand="0" w:evenVBand="0" w:oddHBand="0" w:evenHBand="0" w:firstRowFirstColumn="0" w:firstRowLastColumn="0" w:lastRowFirstColumn="0" w:lastRowLastColumn="0"/>
              <w:rPr>
                <w:b w:val="0"/>
                <w:color w:val="2E74B5" w:themeColor="accent1" w:themeShade="BF"/>
                <w:lang w:eastAsia="nl-NL"/>
              </w:rPr>
            </w:pPr>
            <w:r>
              <w:rPr>
                <w:b w:val="0"/>
                <w:color w:val="2E74B5" w:themeColor="accent1" w:themeShade="BF"/>
                <w:lang w:eastAsia="nl-NL"/>
              </w:rPr>
              <w:t>G</w:t>
            </w:r>
            <w:r w:rsidR="00345E0D" w:rsidRPr="00F017AA">
              <w:rPr>
                <w:b w:val="0"/>
                <w:color w:val="2E74B5" w:themeColor="accent1" w:themeShade="BF"/>
                <w:lang w:eastAsia="nl-NL"/>
              </w:rPr>
              <w:t>oede overdracht vanuit de voorschool naar de basisschool (mit</w:t>
            </w:r>
            <w:r w:rsidR="000C06F4">
              <w:rPr>
                <w:b w:val="0"/>
                <w:bCs w:val="0"/>
                <w:color w:val="2E74B5" w:themeColor="accent1" w:themeShade="BF"/>
                <w:lang w:eastAsia="nl-NL"/>
              </w:rPr>
              <w:t>s</w:t>
            </w:r>
            <w:r w:rsidR="00345E0D" w:rsidRPr="00F017AA">
              <w:rPr>
                <w:b w:val="0"/>
                <w:color w:val="2E74B5" w:themeColor="accent1" w:themeShade="BF"/>
                <w:lang w:eastAsia="nl-NL"/>
              </w:rPr>
              <w:t xml:space="preserve"> toestemming van ouders). </w:t>
            </w:r>
          </w:p>
          <w:p w14:paraId="5E782111" w14:textId="77777777" w:rsidR="00345E0D" w:rsidRPr="00F017AA" w:rsidRDefault="00345E0D" w:rsidP="00F32181">
            <w:pPr>
              <w:pStyle w:val="Geenafstand"/>
              <w:numPr>
                <w:ilvl w:val="0"/>
                <w:numId w:val="19"/>
              </w:numPr>
              <w:jc w:val="both"/>
              <w:cnfStyle w:val="100000000000" w:firstRow="1" w:lastRow="0" w:firstColumn="0" w:lastColumn="0" w:oddVBand="0" w:evenVBand="0" w:oddHBand="0" w:evenHBand="0" w:firstRowFirstColumn="0" w:firstRowLastColumn="0" w:lastRowFirstColumn="0" w:lastRowLastColumn="0"/>
              <w:rPr>
                <w:color w:val="2E74B5" w:themeColor="accent1" w:themeShade="BF"/>
                <w:lang w:eastAsia="nl-NL"/>
              </w:rPr>
            </w:pPr>
            <w:r w:rsidRPr="00F017AA">
              <w:rPr>
                <w:b w:val="0"/>
                <w:color w:val="2E74B5" w:themeColor="accent1" w:themeShade="BF"/>
                <w:lang w:eastAsia="nl-NL"/>
              </w:rPr>
              <w:t>VVE (Smallsteps/Passpartou) aanwezig in het gebouw.</w:t>
            </w:r>
          </w:p>
          <w:p w14:paraId="358F3595" w14:textId="233F1B3B" w:rsidR="00345E0D" w:rsidRPr="00345E0D" w:rsidRDefault="00345E0D" w:rsidP="00F32181">
            <w:pPr>
              <w:pStyle w:val="Geenafstand"/>
              <w:numPr>
                <w:ilvl w:val="0"/>
                <w:numId w:val="19"/>
              </w:numPr>
              <w:jc w:val="both"/>
              <w:cnfStyle w:val="100000000000" w:firstRow="1" w:lastRow="0" w:firstColumn="0" w:lastColumn="0" w:oddVBand="0" w:evenVBand="0" w:oddHBand="0" w:evenHBand="0" w:firstRowFirstColumn="0" w:firstRowLastColumn="0" w:lastRowFirstColumn="0" w:lastRowLastColumn="0"/>
              <w:rPr>
                <w:color w:val="2E74B5" w:themeColor="accent1" w:themeShade="BF"/>
                <w:lang w:eastAsia="nl-NL"/>
              </w:rPr>
            </w:pPr>
            <w:r w:rsidRPr="00F017AA">
              <w:rPr>
                <w:b w:val="0"/>
                <w:color w:val="2E74B5" w:themeColor="accent1" w:themeShade="BF"/>
                <w:lang w:eastAsia="nl-NL"/>
              </w:rPr>
              <w:t xml:space="preserve">Op de </w:t>
            </w:r>
            <w:r>
              <w:rPr>
                <w:b w:val="0"/>
                <w:color w:val="2E74B5" w:themeColor="accent1" w:themeShade="BF"/>
                <w:lang w:eastAsia="nl-NL"/>
              </w:rPr>
              <w:t xml:space="preserve">Capelle </w:t>
            </w:r>
            <w:r w:rsidRPr="00F017AA">
              <w:rPr>
                <w:b w:val="0"/>
                <w:color w:val="2E74B5" w:themeColor="accent1" w:themeShade="BF"/>
                <w:lang w:eastAsia="nl-NL"/>
              </w:rPr>
              <w:t xml:space="preserve"> wordt intensief samengewerkt met de ouder- en kind adviseur.</w:t>
            </w:r>
            <w:r w:rsidRPr="00345E0D">
              <w:rPr>
                <w:b w:val="0"/>
                <w:color w:val="2E74B5" w:themeColor="accent1" w:themeShade="BF"/>
                <w:lang w:eastAsia="nl-NL"/>
              </w:rPr>
              <w:t xml:space="preserve"> </w:t>
            </w:r>
          </w:p>
          <w:p w14:paraId="52075E68" w14:textId="70D68854" w:rsidR="00345E0D" w:rsidRPr="00B935B2" w:rsidRDefault="00345E0D" w:rsidP="00F32181">
            <w:pPr>
              <w:pStyle w:val="Geenafstand"/>
              <w:numPr>
                <w:ilvl w:val="0"/>
                <w:numId w:val="19"/>
              </w:numPr>
              <w:jc w:val="both"/>
              <w:cnfStyle w:val="100000000000" w:firstRow="1" w:lastRow="0" w:firstColumn="0" w:lastColumn="0" w:oddVBand="0" w:evenVBand="0" w:oddHBand="0" w:evenHBand="0" w:firstRowFirstColumn="0" w:firstRowLastColumn="0" w:lastRowFirstColumn="0" w:lastRowLastColumn="0"/>
              <w:rPr>
                <w:b w:val="0"/>
                <w:color w:val="2E74B5" w:themeColor="accent1" w:themeShade="BF"/>
                <w:lang w:eastAsia="nl-NL"/>
              </w:rPr>
            </w:pPr>
            <w:r w:rsidRPr="00F017AA">
              <w:rPr>
                <w:b w:val="0"/>
                <w:color w:val="2E74B5" w:themeColor="accent1" w:themeShade="BF"/>
                <w:lang w:eastAsia="nl-NL"/>
              </w:rPr>
              <w:t xml:space="preserve">Voor leerlingen met specifieke onderwijsbehoeften heeft de </w:t>
            </w:r>
            <w:r>
              <w:rPr>
                <w:b w:val="0"/>
                <w:color w:val="2E74B5" w:themeColor="accent1" w:themeShade="BF"/>
                <w:lang w:eastAsia="nl-NL"/>
              </w:rPr>
              <w:t>school</w:t>
            </w:r>
            <w:r w:rsidRPr="00F017AA">
              <w:rPr>
                <w:b w:val="0"/>
                <w:color w:val="2E74B5" w:themeColor="accent1" w:themeShade="BF"/>
                <w:lang w:eastAsia="nl-NL"/>
              </w:rPr>
              <w:t xml:space="preserve"> goede contacten met </w:t>
            </w:r>
            <w:r w:rsidRPr="00B935B2">
              <w:rPr>
                <w:b w:val="0"/>
                <w:color w:val="2E74B5" w:themeColor="accent1" w:themeShade="BF"/>
                <w:lang w:eastAsia="nl-NL"/>
              </w:rPr>
              <w:t xml:space="preserve">logopedisten en ambulant begeleiders </w:t>
            </w:r>
            <w:r w:rsidR="001E04D4">
              <w:rPr>
                <w:b w:val="0"/>
                <w:color w:val="2E74B5" w:themeColor="accent1" w:themeShade="BF"/>
                <w:lang w:eastAsia="nl-NL"/>
              </w:rPr>
              <w:t>(</w:t>
            </w:r>
            <w:r w:rsidRPr="00B935B2">
              <w:rPr>
                <w:b w:val="0"/>
                <w:color w:val="2E74B5" w:themeColor="accent1" w:themeShade="BF"/>
                <w:lang w:eastAsia="nl-NL"/>
              </w:rPr>
              <w:t>cluster 2</w:t>
            </w:r>
            <w:r w:rsidR="001E04D4">
              <w:rPr>
                <w:b w:val="0"/>
                <w:color w:val="2E74B5" w:themeColor="accent1" w:themeShade="BF"/>
                <w:lang w:eastAsia="nl-NL"/>
              </w:rPr>
              <w:t>)</w:t>
            </w:r>
            <w:r w:rsidRPr="00B935B2">
              <w:rPr>
                <w:b w:val="0"/>
                <w:color w:val="2E74B5" w:themeColor="accent1" w:themeShade="BF"/>
                <w:lang w:eastAsia="nl-NL"/>
              </w:rPr>
              <w:t xml:space="preserve">. </w:t>
            </w:r>
          </w:p>
          <w:p w14:paraId="7FBDAE58" w14:textId="0EC14950" w:rsidR="00345E0D" w:rsidRPr="00B935B2" w:rsidRDefault="00345E0D" w:rsidP="00F32181">
            <w:pPr>
              <w:pStyle w:val="Geenafstand"/>
              <w:numPr>
                <w:ilvl w:val="0"/>
                <w:numId w:val="19"/>
              </w:numPr>
              <w:jc w:val="both"/>
              <w:cnfStyle w:val="100000000000" w:firstRow="1" w:lastRow="0" w:firstColumn="0" w:lastColumn="0" w:oddVBand="0" w:evenVBand="0" w:oddHBand="0" w:evenHBand="0" w:firstRowFirstColumn="0" w:firstRowLastColumn="0" w:lastRowFirstColumn="0" w:lastRowLastColumn="0"/>
              <w:rPr>
                <w:b w:val="0"/>
                <w:color w:val="2E74B5" w:themeColor="accent1" w:themeShade="BF"/>
                <w:lang w:eastAsia="nl-NL"/>
              </w:rPr>
            </w:pPr>
            <w:r w:rsidRPr="00B935B2">
              <w:rPr>
                <w:b w:val="0"/>
                <w:color w:val="2E74B5" w:themeColor="accent1" w:themeShade="BF"/>
                <w:lang w:eastAsia="nl-NL"/>
              </w:rPr>
              <w:t>De school werkt met het preventieve interventie programma Bouw waarmee leesproblemen bij risico leerlingen in groep 2 t/m 4 kunnen worden voorkomen.</w:t>
            </w:r>
          </w:p>
          <w:p w14:paraId="2AD65BC2" w14:textId="663CC26D" w:rsidR="00345E0D" w:rsidRPr="00B935B2" w:rsidRDefault="00345E0D" w:rsidP="00F32181">
            <w:pPr>
              <w:pStyle w:val="Geenafstand"/>
              <w:numPr>
                <w:ilvl w:val="0"/>
                <w:numId w:val="19"/>
              </w:numPr>
              <w:jc w:val="both"/>
              <w:cnfStyle w:val="100000000000" w:firstRow="1" w:lastRow="0" w:firstColumn="0" w:lastColumn="0" w:oddVBand="0" w:evenVBand="0" w:oddHBand="0" w:evenHBand="0" w:firstRowFirstColumn="0" w:firstRowLastColumn="0" w:lastRowFirstColumn="0" w:lastRowLastColumn="0"/>
              <w:rPr>
                <w:b w:val="0"/>
                <w:color w:val="2E74B5" w:themeColor="accent1" w:themeShade="BF"/>
                <w:lang w:eastAsia="nl-NL"/>
              </w:rPr>
            </w:pPr>
            <w:r w:rsidRPr="00B935B2">
              <w:rPr>
                <w:b w:val="0"/>
                <w:color w:val="2E74B5" w:themeColor="accent1" w:themeShade="BF"/>
                <w:lang w:eastAsia="nl-NL"/>
              </w:rPr>
              <w:t>Er wordt gewerkt met leesgroepjes buiten de klas; Ralfi lezen</w:t>
            </w:r>
          </w:p>
          <w:p w14:paraId="3EAA3C25" w14:textId="0BA95131" w:rsidR="00345E0D" w:rsidRPr="00B935B2" w:rsidRDefault="00345E0D" w:rsidP="00073B45">
            <w:pPr>
              <w:pStyle w:val="Geenafstand"/>
              <w:numPr>
                <w:ilvl w:val="0"/>
                <w:numId w:val="19"/>
              </w:numPr>
              <w:jc w:val="both"/>
              <w:cnfStyle w:val="100000000000" w:firstRow="1" w:lastRow="0" w:firstColumn="0" w:lastColumn="0" w:oddVBand="0" w:evenVBand="0" w:oddHBand="0" w:evenHBand="0" w:firstRowFirstColumn="0" w:firstRowLastColumn="0" w:lastRowFirstColumn="0" w:lastRowLastColumn="0"/>
              <w:rPr>
                <w:color w:val="2E74B5" w:themeColor="accent1" w:themeShade="BF"/>
                <w:lang w:eastAsia="nl-NL"/>
              </w:rPr>
            </w:pPr>
            <w:r w:rsidRPr="00B935B2">
              <w:rPr>
                <w:b w:val="0"/>
                <w:bCs w:val="0"/>
                <w:color w:val="2E74B5" w:themeColor="accent1" w:themeShade="BF"/>
                <w:lang w:eastAsia="nl-NL"/>
              </w:rPr>
              <w:t>De school beschikt over voldoende ondersteunende materialen voor leerlingen met specifieke onderwijsbehoeften</w:t>
            </w:r>
            <w:r w:rsidR="00B935B2" w:rsidRPr="00B935B2">
              <w:rPr>
                <w:b w:val="0"/>
                <w:bCs w:val="0"/>
                <w:color w:val="2E74B5" w:themeColor="accent1" w:themeShade="BF"/>
                <w:lang w:eastAsia="nl-NL"/>
              </w:rPr>
              <w:t xml:space="preserve"> op het gebied van: </w:t>
            </w:r>
            <w:r w:rsidRPr="00B935B2">
              <w:rPr>
                <w:b w:val="0"/>
                <w:bCs w:val="0"/>
                <w:color w:val="2E74B5" w:themeColor="accent1" w:themeShade="BF"/>
                <w:u w:val="single"/>
                <w:lang w:eastAsia="nl-NL"/>
              </w:rPr>
              <w:t>Sociaal-emotione</w:t>
            </w:r>
            <w:r w:rsidR="001E04D4">
              <w:rPr>
                <w:b w:val="0"/>
                <w:bCs w:val="0"/>
                <w:color w:val="2E74B5" w:themeColor="accent1" w:themeShade="BF"/>
                <w:u w:val="single"/>
                <w:lang w:eastAsia="nl-NL"/>
              </w:rPr>
              <w:t>le ontwikkeling</w:t>
            </w:r>
            <w:r w:rsidR="00B935B2" w:rsidRPr="00B935B2">
              <w:rPr>
                <w:b w:val="0"/>
                <w:bCs w:val="0"/>
                <w:color w:val="2E74B5" w:themeColor="accent1" w:themeShade="BF"/>
                <w:lang w:eastAsia="nl-NL"/>
              </w:rPr>
              <w:t xml:space="preserve"> (o.a. </w:t>
            </w:r>
            <w:r w:rsidRPr="00B935B2">
              <w:rPr>
                <w:b w:val="0"/>
                <w:bCs w:val="0"/>
                <w:color w:val="2E74B5" w:themeColor="accent1" w:themeShade="BF"/>
                <w:lang w:eastAsia="nl-NL"/>
              </w:rPr>
              <w:t xml:space="preserve">Stop-denk-doe, </w:t>
            </w:r>
            <w:r w:rsidR="006821AC" w:rsidRPr="00B935B2">
              <w:rPr>
                <w:b w:val="0"/>
                <w:bCs w:val="0"/>
                <w:color w:val="2E74B5" w:themeColor="accent1" w:themeShade="BF"/>
                <w:lang w:eastAsia="nl-NL"/>
              </w:rPr>
              <w:t>K</w:t>
            </w:r>
            <w:r w:rsidRPr="00B935B2">
              <w:rPr>
                <w:b w:val="0"/>
                <w:bCs w:val="0"/>
                <w:color w:val="2E74B5" w:themeColor="accent1" w:themeShade="BF"/>
                <w:lang w:eastAsia="nl-NL"/>
              </w:rPr>
              <w:t>ikker</w:t>
            </w:r>
            <w:r w:rsidR="00AF05E8">
              <w:rPr>
                <w:b w:val="0"/>
                <w:bCs w:val="0"/>
                <w:color w:val="2E74B5" w:themeColor="accent1" w:themeShade="BF"/>
                <w:lang w:eastAsia="nl-NL"/>
              </w:rPr>
              <w:t xml:space="preserve"> B</w:t>
            </w:r>
            <w:r w:rsidRPr="00B935B2">
              <w:rPr>
                <w:b w:val="0"/>
                <w:bCs w:val="0"/>
                <w:color w:val="2E74B5" w:themeColor="accent1" w:themeShade="BF"/>
                <w:lang w:eastAsia="nl-NL"/>
              </w:rPr>
              <w:t>e</w:t>
            </w:r>
            <w:r w:rsidR="00AF05E8">
              <w:rPr>
                <w:b w:val="0"/>
                <w:bCs w:val="0"/>
                <w:color w:val="2E74B5" w:themeColor="accent1" w:themeShade="BF"/>
                <w:lang w:eastAsia="nl-NL"/>
              </w:rPr>
              <w:t xml:space="preserve"> C</w:t>
            </w:r>
            <w:r w:rsidRPr="00B935B2">
              <w:rPr>
                <w:b w:val="0"/>
                <w:bCs w:val="0"/>
                <w:color w:val="2E74B5" w:themeColor="accent1" w:themeShade="BF"/>
                <w:lang w:eastAsia="nl-NL"/>
              </w:rPr>
              <w:t>ool, Babbelspel</w:t>
            </w:r>
            <w:r w:rsidR="00B935B2" w:rsidRPr="00B935B2">
              <w:rPr>
                <w:b w:val="0"/>
                <w:bCs w:val="0"/>
                <w:color w:val="2E74B5" w:themeColor="accent1" w:themeShade="BF"/>
                <w:lang w:eastAsia="nl-NL"/>
              </w:rPr>
              <w:t xml:space="preserve">), </w:t>
            </w:r>
            <w:r w:rsidRPr="00B935B2">
              <w:rPr>
                <w:b w:val="0"/>
                <w:bCs w:val="0"/>
                <w:color w:val="2E74B5" w:themeColor="accent1" w:themeShade="BF"/>
                <w:u w:val="single"/>
                <w:lang w:eastAsia="nl-NL"/>
              </w:rPr>
              <w:t>Taal</w:t>
            </w:r>
            <w:r w:rsidRPr="00B935B2">
              <w:rPr>
                <w:b w:val="0"/>
                <w:bCs w:val="0"/>
                <w:color w:val="2E74B5" w:themeColor="accent1" w:themeShade="BF"/>
                <w:lang w:eastAsia="nl-NL"/>
              </w:rPr>
              <w:t xml:space="preserve">: </w:t>
            </w:r>
            <w:r w:rsidR="00B935B2" w:rsidRPr="00B935B2">
              <w:rPr>
                <w:b w:val="0"/>
                <w:bCs w:val="0"/>
                <w:color w:val="2E74B5" w:themeColor="accent1" w:themeShade="BF"/>
                <w:lang w:eastAsia="nl-NL"/>
              </w:rPr>
              <w:t>(</w:t>
            </w:r>
            <w:r w:rsidRPr="00B935B2">
              <w:rPr>
                <w:b w:val="0"/>
                <w:bCs w:val="0"/>
                <w:color w:val="2E74B5" w:themeColor="accent1" w:themeShade="BF"/>
                <w:lang w:eastAsia="nl-NL"/>
              </w:rPr>
              <w:t>o.a. Taal in blokjes, woordzoeker, Beeldkaarten</w:t>
            </w:r>
            <w:r w:rsidR="00B935B2" w:rsidRPr="00B935B2">
              <w:rPr>
                <w:b w:val="0"/>
                <w:bCs w:val="0"/>
                <w:color w:val="2E74B5" w:themeColor="accent1" w:themeShade="BF"/>
                <w:lang w:eastAsia="nl-NL"/>
              </w:rPr>
              <w:t>,</w:t>
            </w:r>
            <w:r w:rsidRPr="00B935B2">
              <w:rPr>
                <w:b w:val="0"/>
                <w:bCs w:val="0"/>
                <w:color w:val="2E74B5" w:themeColor="accent1" w:themeShade="BF"/>
                <w:lang w:eastAsia="nl-NL"/>
              </w:rPr>
              <w:t xml:space="preserve"> hulpwaaier TOS,</w:t>
            </w:r>
            <w:r w:rsidR="00BA3EE2" w:rsidRPr="00B935B2">
              <w:rPr>
                <w:b w:val="0"/>
                <w:bCs w:val="0"/>
                <w:color w:val="2E74B5" w:themeColor="accent1" w:themeShade="BF"/>
                <w:lang w:eastAsia="nl-NL"/>
              </w:rPr>
              <w:t xml:space="preserve"> </w:t>
            </w:r>
            <w:r w:rsidRPr="00B935B2">
              <w:rPr>
                <w:b w:val="0"/>
                <w:bCs w:val="0"/>
                <w:color w:val="2E74B5" w:themeColor="accent1" w:themeShade="BF"/>
                <w:lang w:eastAsia="nl-NL"/>
              </w:rPr>
              <w:t>Storyboards, TOP, VisoDidac.</w:t>
            </w:r>
            <w:r w:rsidR="00B935B2" w:rsidRPr="00B935B2">
              <w:rPr>
                <w:b w:val="0"/>
                <w:bCs w:val="0"/>
                <w:color w:val="2E74B5" w:themeColor="accent1" w:themeShade="BF"/>
                <w:lang w:eastAsia="nl-NL"/>
              </w:rPr>
              <w:t xml:space="preserve"> </w:t>
            </w:r>
            <w:r w:rsidRPr="00B935B2">
              <w:rPr>
                <w:b w:val="0"/>
                <w:bCs w:val="0"/>
                <w:color w:val="2E74B5" w:themeColor="accent1" w:themeShade="BF"/>
                <w:u w:val="single"/>
                <w:lang w:eastAsia="nl-NL"/>
              </w:rPr>
              <w:t>Plusklasmateriaal</w:t>
            </w:r>
            <w:r w:rsidR="00B935B2" w:rsidRPr="00B935B2">
              <w:rPr>
                <w:b w:val="0"/>
                <w:bCs w:val="0"/>
                <w:color w:val="2E74B5" w:themeColor="accent1" w:themeShade="BF"/>
                <w:u w:val="single"/>
                <w:lang w:eastAsia="nl-NL"/>
              </w:rPr>
              <w:t xml:space="preserve"> (</w:t>
            </w:r>
            <w:r w:rsidRPr="00B935B2">
              <w:rPr>
                <w:b w:val="0"/>
                <w:bCs w:val="0"/>
                <w:color w:val="2E74B5" w:themeColor="accent1" w:themeShade="BF"/>
                <w:lang w:eastAsia="nl-NL"/>
              </w:rPr>
              <w:t xml:space="preserve">o.a. </w:t>
            </w:r>
            <w:r w:rsidR="00AF05E8">
              <w:rPr>
                <w:b w:val="0"/>
                <w:bCs w:val="0"/>
                <w:color w:val="2E74B5" w:themeColor="accent1" w:themeShade="BF"/>
                <w:lang w:eastAsia="nl-NL"/>
              </w:rPr>
              <w:t>L</w:t>
            </w:r>
            <w:r w:rsidRPr="00B935B2">
              <w:rPr>
                <w:b w:val="0"/>
                <w:bCs w:val="0"/>
                <w:color w:val="2E74B5" w:themeColor="accent1" w:themeShade="BF"/>
                <w:lang w:eastAsia="nl-NL"/>
              </w:rPr>
              <w:t>igretto,</w:t>
            </w:r>
            <w:r w:rsidR="00BA3EE2" w:rsidRPr="00B935B2">
              <w:rPr>
                <w:b w:val="0"/>
                <w:bCs w:val="0"/>
                <w:color w:val="2E74B5" w:themeColor="accent1" w:themeShade="BF"/>
                <w:lang w:eastAsia="nl-NL"/>
              </w:rPr>
              <w:t xml:space="preserve"> </w:t>
            </w:r>
            <w:r w:rsidRPr="00B935B2">
              <w:rPr>
                <w:b w:val="0"/>
                <w:bCs w:val="0"/>
                <w:color w:val="2E74B5" w:themeColor="accent1" w:themeShade="BF"/>
                <w:lang w:eastAsia="nl-NL"/>
              </w:rPr>
              <w:t xml:space="preserve">IQ twist, geheugen raadsels, Quiz </w:t>
            </w:r>
            <w:proofErr w:type="spellStart"/>
            <w:r w:rsidRPr="00B935B2">
              <w:rPr>
                <w:b w:val="0"/>
                <w:bCs w:val="0"/>
                <w:color w:val="2E74B5" w:themeColor="accent1" w:themeShade="BF"/>
                <w:lang w:eastAsia="nl-NL"/>
              </w:rPr>
              <w:t>it</w:t>
            </w:r>
            <w:proofErr w:type="spellEnd"/>
            <w:r w:rsidRPr="00B935B2">
              <w:rPr>
                <w:b w:val="0"/>
                <w:bCs w:val="0"/>
                <w:color w:val="2E74B5" w:themeColor="accent1" w:themeShade="BF"/>
                <w:lang w:eastAsia="nl-NL"/>
              </w:rPr>
              <w:t xml:space="preserve"> (logisch denken,</w:t>
            </w:r>
            <w:r w:rsidRPr="00B935B2">
              <w:rPr>
                <w:b w:val="0"/>
                <w:color w:val="2E74B5" w:themeColor="accent1" w:themeShade="BF"/>
                <w:lang w:eastAsia="nl-NL"/>
              </w:rPr>
              <w:t xml:space="preserve"> technisch lego,</w:t>
            </w:r>
            <w:r w:rsidRPr="00B935B2">
              <w:rPr>
                <w:color w:val="2E74B5" w:themeColor="accent1" w:themeShade="BF"/>
                <w:lang w:eastAsia="nl-NL"/>
              </w:rPr>
              <w:t xml:space="preserve"> </w:t>
            </w:r>
            <w:r w:rsidRPr="00B935B2">
              <w:rPr>
                <w:b w:val="0"/>
                <w:color w:val="2E74B5" w:themeColor="accent1" w:themeShade="BF"/>
                <w:lang w:eastAsia="nl-NL"/>
              </w:rPr>
              <w:t>schaken</w:t>
            </w:r>
            <w:r w:rsidR="00B935B2">
              <w:rPr>
                <w:b w:val="0"/>
                <w:color w:val="2E74B5" w:themeColor="accent1" w:themeShade="BF"/>
                <w:lang w:eastAsia="nl-NL"/>
              </w:rPr>
              <w:t>).</w:t>
            </w:r>
          </w:p>
          <w:p w14:paraId="23D23B66" w14:textId="77777777" w:rsidR="00345E0D" w:rsidRPr="00F017AA" w:rsidRDefault="00345E0D" w:rsidP="00F32181">
            <w:pPr>
              <w:pStyle w:val="Geenafstand"/>
              <w:numPr>
                <w:ilvl w:val="0"/>
                <w:numId w:val="19"/>
              </w:numPr>
              <w:jc w:val="both"/>
              <w:cnfStyle w:val="100000000000" w:firstRow="1" w:lastRow="0" w:firstColumn="0" w:lastColumn="0" w:oddVBand="0" w:evenVBand="0" w:oddHBand="0" w:evenHBand="0" w:firstRowFirstColumn="0" w:firstRowLastColumn="0" w:lastRowFirstColumn="0" w:lastRowLastColumn="0"/>
              <w:rPr>
                <w:color w:val="2E74B5" w:themeColor="accent1" w:themeShade="BF"/>
                <w:lang w:eastAsia="nl-NL"/>
              </w:rPr>
            </w:pPr>
            <w:r w:rsidRPr="00F017AA">
              <w:rPr>
                <w:b w:val="0"/>
                <w:color w:val="2E74B5" w:themeColor="accent1" w:themeShade="BF"/>
                <w:lang w:eastAsia="nl-NL"/>
              </w:rPr>
              <w:t>Er is een samenwerking met de voorleesexpres</w:t>
            </w:r>
          </w:p>
          <w:p w14:paraId="533D775E" w14:textId="77777777" w:rsidR="00345E0D" w:rsidRPr="00F017AA" w:rsidRDefault="00345E0D" w:rsidP="00F32181">
            <w:pPr>
              <w:pStyle w:val="Geenafstand"/>
              <w:numPr>
                <w:ilvl w:val="0"/>
                <w:numId w:val="19"/>
              </w:numPr>
              <w:jc w:val="both"/>
              <w:cnfStyle w:val="100000000000" w:firstRow="1" w:lastRow="0" w:firstColumn="0" w:lastColumn="0" w:oddVBand="0" w:evenVBand="0" w:oddHBand="0" w:evenHBand="0" w:firstRowFirstColumn="0" w:firstRowLastColumn="0" w:lastRowFirstColumn="0" w:lastRowLastColumn="0"/>
              <w:rPr>
                <w:color w:val="2E74B5" w:themeColor="accent1" w:themeShade="BF"/>
                <w:lang w:eastAsia="nl-NL"/>
              </w:rPr>
            </w:pPr>
            <w:r w:rsidRPr="00F017AA">
              <w:rPr>
                <w:b w:val="0"/>
                <w:color w:val="2E74B5" w:themeColor="accent1" w:themeShade="BF"/>
                <w:lang w:eastAsia="nl-NL"/>
              </w:rPr>
              <w:t>Er is een fysiotherapeut verbonden aan school</w:t>
            </w:r>
          </w:p>
          <w:p w14:paraId="7B5EBD60" w14:textId="77777777" w:rsidR="00345E0D" w:rsidRPr="00F017AA" w:rsidRDefault="00345E0D" w:rsidP="00F32181">
            <w:pPr>
              <w:pStyle w:val="Geenafstand"/>
              <w:numPr>
                <w:ilvl w:val="0"/>
                <w:numId w:val="19"/>
              </w:numPr>
              <w:jc w:val="both"/>
              <w:cnfStyle w:val="100000000000" w:firstRow="1" w:lastRow="0" w:firstColumn="0" w:lastColumn="0" w:oddVBand="0" w:evenVBand="0" w:oddHBand="0" w:evenHBand="0" w:firstRowFirstColumn="0" w:firstRowLastColumn="0" w:lastRowFirstColumn="0" w:lastRowLastColumn="0"/>
              <w:rPr>
                <w:color w:val="2E74B5" w:themeColor="accent1" w:themeShade="BF"/>
                <w:lang w:eastAsia="nl-NL"/>
              </w:rPr>
            </w:pPr>
            <w:r w:rsidRPr="00F017AA">
              <w:rPr>
                <w:b w:val="0"/>
                <w:color w:val="2E74B5" w:themeColor="accent1" w:themeShade="BF"/>
                <w:lang w:eastAsia="nl-NL"/>
              </w:rPr>
              <w:t>Er worden trainingen aangeboden op sociaal-emotioneel gebied</w:t>
            </w:r>
            <w:r w:rsidRPr="00132DFC">
              <w:rPr>
                <w:b w:val="0"/>
                <w:bCs w:val="0"/>
                <w:color w:val="2E74B5" w:themeColor="accent1" w:themeShade="BF"/>
                <w:lang w:eastAsia="nl-NL"/>
              </w:rPr>
              <w:t>, o.a.:</w:t>
            </w:r>
            <w:r w:rsidRPr="00F017AA">
              <w:rPr>
                <w:color w:val="2E74B5" w:themeColor="accent1" w:themeShade="BF"/>
                <w:lang w:eastAsia="nl-NL"/>
              </w:rPr>
              <w:t xml:space="preserve"> </w:t>
            </w:r>
            <w:r w:rsidRPr="00F017AA">
              <w:rPr>
                <w:b w:val="0"/>
                <w:color w:val="2E74B5" w:themeColor="accent1" w:themeShade="BF"/>
                <w:lang w:eastAsia="nl-NL"/>
              </w:rPr>
              <w:t xml:space="preserve"> </w:t>
            </w:r>
          </w:p>
          <w:p w14:paraId="7C94155D" w14:textId="77777777" w:rsidR="00345E0D" w:rsidRPr="00F017AA" w:rsidRDefault="00345E0D" w:rsidP="00F32181">
            <w:pPr>
              <w:pStyle w:val="Geenafstand"/>
              <w:numPr>
                <w:ilvl w:val="0"/>
                <w:numId w:val="18"/>
              </w:numPr>
              <w:jc w:val="both"/>
              <w:cnfStyle w:val="100000000000" w:firstRow="1" w:lastRow="0" w:firstColumn="0" w:lastColumn="0" w:oddVBand="0" w:evenVBand="0" w:oddHBand="0" w:evenHBand="0" w:firstRowFirstColumn="0" w:firstRowLastColumn="0" w:lastRowFirstColumn="0" w:lastRowLastColumn="0"/>
              <w:rPr>
                <w:color w:val="2E74B5" w:themeColor="accent1" w:themeShade="BF"/>
                <w:lang w:eastAsia="nl-NL"/>
              </w:rPr>
            </w:pPr>
            <w:proofErr w:type="spellStart"/>
            <w:r w:rsidRPr="00F017AA">
              <w:rPr>
                <w:b w:val="0"/>
                <w:color w:val="2E74B5" w:themeColor="accent1" w:themeShade="BF"/>
                <w:lang w:eastAsia="nl-NL"/>
              </w:rPr>
              <w:t>Semmi</w:t>
            </w:r>
            <w:proofErr w:type="spellEnd"/>
            <w:r w:rsidRPr="00F017AA">
              <w:rPr>
                <w:b w:val="0"/>
                <w:color w:val="2E74B5" w:themeColor="accent1" w:themeShade="BF"/>
                <w:lang w:eastAsia="nl-NL"/>
              </w:rPr>
              <w:t xml:space="preserve"> training,</w:t>
            </w:r>
            <w:r w:rsidRPr="00F017AA">
              <w:rPr>
                <w:color w:val="2E74B5" w:themeColor="accent1" w:themeShade="BF"/>
                <w:lang w:eastAsia="nl-NL"/>
              </w:rPr>
              <w:t xml:space="preserve"> </w:t>
            </w:r>
            <w:r w:rsidRPr="00F017AA">
              <w:rPr>
                <w:b w:val="0"/>
                <w:color w:val="2E74B5" w:themeColor="accent1" w:themeShade="BF"/>
                <w:lang w:eastAsia="nl-NL"/>
              </w:rPr>
              <w:t>Rots- en water training</w:t>
            </w:r>
            <w:r w:rsidRPr="00F017AA">
              <w:rPr>
                <w:color w:val="2E74B5" w:themeColor="accent1" w:themeShade="BF"/>
                <w:lang w:eastAsia="nl-NL"/>
              </w:rPr>
              <w:t xml:space="preserve">, </w:t>
            </w:r>
            <w:r w:rsidRPr="00F017AA">
              <w:rPr>
                <w:b w:val="0"/>
                <w:color w:val="2E74B5" w:themeColor="accent1" w:themeShade="BF"/>
                <w:lang w:eastAsia="nl-NL"/>
              </w:rPr>
              <w:t xml:space="preserve">Je </w:t>
            </w:r>
            <w:proofErr w:type="spellStart"/>
            <w:r w:rsidRPr="00F017AA">
              <w:rPr>
                <w:b w:val="0"/>
                <w:color w:val="2E74B5" w:themeColor="accent1" w:themeShade="BF"/>
                <w:lang w:eastAsia="nl-NL"/>
              </w:rPr>
              <w:t>bibbers</w:t>
            </w:r>
            <w:proofErr w:type="spellEnd"/>
            <w:r w:rsidRPr="00F017AA">
              <w:rPr>
                <w:b w:val="0"/>
                <w:color w:val="2E74B5" w:themeColor="accent1" w:themeShade="BF"/>
                <w:lang w:eastAsia="nl-NL"/>
              </w:rPr>
              <w:t xml:space="preserve"> de baas</w:t>
            </w:r>
            <w:r w:rsidRPr="00F017AA">
              <w:rPr>
                <w:color w:val="2E74B5" w:themeColor="accent1" w:themeShade="BF"/>
                <w:lang w:eastAsia="nl-NL"/>
              </w:rPr>
              <w:t xml:space="preserve">, </w:t>
            </w:r>
            <w:r w:rsidRPr="00F017AA">
              <w:rPr>
                <w:b w:val="0"/>
                <w:color w:val="2E74B5" w:themeColor="accent1" w:themeShade="BF"/>
                <w:lang w:eastAsia="nl-NL"/>
              </w:rPr>
              <w:t>Plezier op school</w:t>
            </w:r>
          </w:p>
          <w:p w14:paraId="58049CFA" w14:textId="77777777" w:rsidR="00345E0D" w:rsidRPr="00F017AA" w:rsidRDefault="00345E0D" w:rsidP="00F32181">
            <w:pPr>
              <w:pStyle w:val="Geenafstand"/>
              <w:numPr>
                <w:ilvl w:val="0"/>
                <w:numId w:val="18"/>
              </w:numPr>
              <w:jc w:val="both"/>
              <w:cnfStyle w:val="100000000000" w:firstRow="1" w:lastRow="0" w:firstColumn="0" w:lastColumn="0" w:oddVBand="0" w:evenVBand="0" w:oddHBand="0" w:evenHBand="0" w:firstRowFirstColumn="0" w:firstRowLastColumn="0" w:lastRowFirstColumn="0" w:lastRowLastColumn="0"/>
              <w:rPr>
                <w:color w:val="2E74B5" w:themeColor="accent1" w:themeShade="BF"/>
                <w:lang w:eastAsia="nl-NL"/>
              </w:rPr>
            </w:pPr>
            <w:r w:rsidRPr="00F017AA">
              <w:rPr>
                <w:b w:val="0"/>
                <w:color w:val="2E74B5" w:themeColor="accent1" w:themeShade="BF"/>
                <w:lang w:eastAsia="nl-NL"/>
              </w:rPr>
              <w:t>Competentietraining</w:t>
            </w:r>
            <w:r w:rsidRPr="00F017AA">
              <w:rPr>
                <w:color w:val="2E74B5" w:themeColor="accent1" w:themeShade="BF"/>
                <w:lang w:eastAsia="nl-NL"/>
              </w:rPr>
              <w:t xml:space="preserve">, </w:t>
            </w:r>
            <w:r w:rsidRPr="00F017AA">
              <w:rPr>
                <w:b w:val="0"/>
                <w:color w:val="2E74B5" w:themeColor="accent1" w:themeShade="BF"/>
                <w:lang w:eastAsia="nl-NL"/>
              </w:rPr>
              <w:t>SOVA training/ Kabouterhuis</w:t>
            </w:r>
          </w:p>
          <w:p w14:paraId="4406F6F7" w14:textId="77777777" w:rsidR="00345E0D" w:rsidRPr="00F017AA" w:rsidRDefault="00345E0D" w:rsidP="00F32181">
            <w:pPr>
              <w:pStyle w:val="Geenafstand"/>
              <w:jc w:val="both"/>
              <w:cnfStyle w:val="100000000000" w:firstRow="1" w:lastRow="0" w:firstColumn="0" w:lastColumn="0" w:oddVBand="0" w:evenVBand="0" w:oddHBand="0" w:evenHBand="0" w:firstRowFirstColumn="0" w:firstRowLastColumn="0" w:lastRowFirstColumn="0" w:lastRowLastColumn="0"/>
              <w:rPr>
                <w:color w:val="2E74B5" w:themeColor="accent1" w:themeShade="BF"/>
                <w:lang w:eastAsia="nl-NL"/>
              </w:rPr>
            </w:pPr>
          </w:p>
        </w:tc>
      </w:tr>
      <w:tr w:rsidR="00345E0D" w:rsidRPr="00A633AE" w14:paraId="5547FBF5" w14:textId="77777777" w:rsidTr="001E0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A0942DF" w14:textId="77777777" w:rsidR="00345E0D" w:rsidRPr="00A633AE" w:rsidRDefault="00345E0D" w:rsidP="001E04D4">
            <w:pPr>
              <w:rPr>
                <w:b w:val="0"/>
                <w:sz w:val="20"/>
              </w:rPr>
            </w:pPr>
            <w:r w:rsidRPr="00A633AE">
              <w:rPr>
                <w:b w:val="0"/>
                <w:sz w:val="20"/>
              </w:rPr>
              <w:lastRenderedPageBreak/>
              <w:t xml:space="preserve">Welke </w:t>
            </w:r>
            <w:r w:rsidRPr="00A633AE">
              <w:rPr>
                <w:sz w:val="20"/>
              </w:rPr>
              <w:t>vaste ketenpartners</w:t>
            </w:r>
            <w:r w:rsidRPr="00A633AE">
              <w:rPr>
                <w:b w:val="0"/>
                <w:sz w:val="20"/>
              </w:rPr>
              <w:t xml:space="preserve"> kent de school, wanneer het gaat om leerlingen met specifieke onderwijsbehoeften? </w:t>
            </w:r>
          </w:p>
        </w:tc>
        <w:tc>
          <w:tcPr>
            <w:tcW w:w="8364" w:type="dxa"/>
          </w:tcPr>
          <w:p w14:paraId="5057637D" w14:textId="77777777" w:rsidR="00345E0D" w:rsidRDefault="00345E0D" w:rsidP="00F32181">
            <w:pPr>
              <w:pStyle w:val="Geenafstand"/>
              <w:jc w:val="both"/>
              <w:cnfStyle w:val="000000100000" w:firstRow="0" w:lastRow="0" w:firstColumn="0" w:lastColumn="0" w:oddVBand="0" w:evenVBand="0" w:oddHBand="1" w:evenHBand="0" w:firstRowFirstColumn="0" w:firstRowLastColumn="0" w:lastRowFirstColumn="0" w:lastRowLastColumn="0"/>
              <w:rPr>
                <w:szCs w:val="20"/>
              </w:rPr>
            </w:pPr>
          </w:p>
          <w:tbl>
            <w:tblPr>
              <w:tblStyle w:val="Tabelraster"/>
              <w:tblW w:w="0" w:type="auto"/>
              <w:tblLook w:val="04A0" w:firstRow="1" w:lastRow="0" w:firstColumn="1" w:lastColumn="0" w:noHBand="0" w:noVBand="1"/>
            </w:tblPr>
            <w:tblGrid>
              <w:gridCol w:w="3074"/>
              <w:gridCol w:w="3074"/>
            </w:tblGrid>
            <w:tr w:rsidR="00345E0D" w14:paraId="209B75FE" w14:textId="77777777" w:rsidTr="00E444A3">
              <w:tc>
                <w:tcPr>
                  <w:tcW w:w="3074" w:type="dxa"/>
                </w:tcPr>
                <w:p w14:paraId="4390A3A0" w14:textId="77777777" w:rsidR="00345E0D" w:rsidRPr="00F017AA" w:rsidRDefault="00345E0D" w:rsidP="00F32181">
                  <w:pPr>
                    <w:pStyle w:val="Geenafstand"/>
                    <w:jc w:val="both"/>
                    <w:rPr>
                      <w:color w:val="2E74B5" w:themeColor="accent1" w:themeShade="BF"/>
                      <w:lang w:eastAsia="nl-NL"/>
                    </w:rPr>
                  </w:pPr>
                  <w:r w:rsidRPr="00F017AA">
                    <w:rPr>
                      <w:color w:val="2E74B5" w:themeColor="accent1" w:themeShade="BF"/>
                      <w:lang w:eastAsia="nl-NL"/>
                    </w:rPr>
                    <w:t>Ouder- en kindadviseur (OKA) Logopediste op buurtschool</w:t>
                  </w:r>
                </w:p>
                <w:p w14:paraId="1EE21C93" w14:textId="77777777" w:rsidR="00345E0D" w:rsidRPr="00F017AA" w:rsidRDefault="00345E0D" w:rsidP="00F32181">
                  <w:pPr>
                    <w:pStyle w:val="Geenafstand"/>
                    <w:jc w:val="both"/>
                    <w:rPr>
                      <w:color w:val="2E74B5" w:themeColor="accent1" w:themeShade="BF"/>
                      <w:lang w:eastAsia="nl-NL"/>
                    </w:rPr>
                  </w:pPr>
                  <w:r w:rsidRPr="00F017AA">
                    <w:rPr>
                      <w:color w:val="2E74B5" w:themeColor="accent1" w:themeShade="BF"/>
                      <w:lang w:eastAsia="nl-NL"/>
                    </w:rPr>
                    <w:t>Fysiotherapeut in school</w:t>
                  </w:r>
                </w:p>
                <w:p w14:paraId="636EF902" w14:textId="77777777" w:rsidR="00345E0D" w:rsidRPr="00F017AA" w:rsidRDefault="00345E0D" w:rsidP="00F32181">
                  <w:pPr>
                    <w:pStyle w:val="Geenafstand"/>
                    <w:jc w:val="both"/>
                    <w:rPr>
                      <w:color w:val="2E74B5" w:themeColor="accent1" w:themeShade="BF"/>
                      <w:lang w:eastAsia="nl-NL"/>
                    </w:rPr>
                  </w:pPr>
                  <w:r w:rsidRPr="00F017AA">
                    <w:rPr>
                      <w:color w:val="2E74B5" w:themeColor="accent1" w:themeShade="BF"/>
                      <w:lang w:eastAsia="nl-NL"/>
                    </w:rPr>
                    <w:t>Ergotherapeut</w:t>
                  </w:r>
                </w:p>
                <w:p w14:paraId="3353B81D" w14:textId="77777777" w:rsidR="00345E0D" w:rsidRPr="00F017AA" w:rsidRDefault="00345E0D" w:rsidP="00F32181">
                  <w:pPr>
                    <w:pStyle w:val="Geenafstand"/>
                    <w:jc w:val="both"/>
                    <w:rPr>
                      <w:color w:val="2E74B5" w:themeColor="accent1" w:themeShade="BF"/>
                      <w:lang w:eastAsia="nl-NL"/>
                    </w:rPr>
                  </w:pPr>
                  <w:r w:rsidRPr="00F017AA">
                    <w:rPr>
                      <w:color w:val="2E74B5" w:themeColor="accent1" w:themeShade="BF"/>
                      <w:lang w:eastAsia="nl-NL"/>
                    </w:rPr>
                    <w:t>Voorschool (VVE)</w:t>
                  </w:r>
                </w:p>
                <w:p w14:paraId="2DCB0A13" w14:textId="77777777" w:rsidR="00345E0D" w:rsidRPr="00F017AA" w:rsidRDefault="00345E0D" w:rsidP="00F32181">
                  <w:pPr>
                    <w:pStyle w:val="Geenafstand"/>
                    <w:jc w:val="both"/>
                    <w:rPr>
                      <w:color w:val="2E74B5" w:themeColor="accent1" w:themeShade="BF"/>
                      <w:lang w:eastAsia="nl-NL"/>
                    </w:rPr>
                  </w:pPr>
                  <w:r w:rsidRPr="00F017AA">
                    <w:rPr>
                      <w:color w:val="2E74B5" w:themeColor="accent1" w:themeShade="BF"/>
                      <w:lang w:eastAsia="nl-NL"/>
                    </w:rPr>
                    <w:t>MOC Kabouterhuis Noord</w:t>
                  </w:r>
                </w:p>
                <w:p w14:paraId="614E5710" w14:textId="6077C497" w:rsidR="00345E0D" w:rsidRPr="00F017AA" w:rsidRDefault="00345E0D" w:rsidP="00F32181">
                  <w:pPr>
                    <w:pStyle w:val="Geenafstand"/>
                    <w:jc w:val="both"/>
                    <w:rPr>
                      <w:color w:val="2E74B5" w:themeColor="accent1" w:themeShade="BF"/>
                      <w:lang w:eastAsia="nl-NL"/>
                    </w:rPr>
                  </w:pPr>
                  <w:r w:rsidRPr="00F017AA">
                    <w:rPr>
                      <w:color w:val="2E74B5" w:themeColor="accent1" w:themeShade="BF"/>
                      <w:lang w:eastAsia="nl-NL"/>
                    </w:rPr>
                    <w:t>De Bascule/</w:t>
                  </w:r>
                  <w:proofErr w:type="spellStart"/>
                  <w:r w:rsidRPr="00F017AA">
                    <w:rPr>
                      <w:color w:val="2E74B5" w:themeColor="accent1" w:themeShade="BF"/>
                      <w:lang w:eastAsia="nl-NL"/>
                    </w:rPr>
                    <w:t>Le</w:t>
                  </w:r>
                  <w:r w:rsidR="00194982">
                    <w:rPr>
                      <w:color w:val="2E74B5" w:themeColor="accent1" w:themeShade="BF"/>
                      <w:lang w:eastAsia="nl-NL"/>
                    </w:rPr>
                    <w:t>v</w:t>
                  </w:r>
                  <w:r w:rsidRPr="00F017AA">
                    <w:rPr>
                      <w:color w:val="2E74B5" w:themeColor="accent1" w:themeShade="BF"/>
                      <w:lang w:eastAsia="nl-NL"/>
                    </w:rPr>
                    <w:t>vel</w:t>
                  </w:r>
                  <w:proofErr w:type="spellEnd"/>
                </w:p>
                <w:p w14:paraId="156EEAB0" w14:textId="77777777" w:rsidR="00345E0D" w:rsidRPr="00F017AA" w:rsidRDefault="00345E0D" w:rsidP="00F32181">
                  <w:pPr>
                    <w:pStyle w:val="Geenafstand"/>
                    <w:jc w:val="both"/>
                    <w:rPr>
                      <w:color w:val="2E74B5" w:themeColor="accent1" w:themeShade="BF"/>
                      <w:lang w:eastAsia="nl-NL"/>
                    </w:rPr>
                  </w:pPr>
                  <w:r w:rsidRPr="00F017AA">
                    <w:rPr>
                      <w:color w:val="2E74B5" w:themeColor="accent1" w:themeShade="BF"/>
                      <w:lang w:eastAsia="nl-NL"/>
                    </w:rPr>
                    <w:t>Zien in de klas</w:t>
                  </w:r>
                </w:p>
                <w:p w14:paraId="5B2E2EAA" w14:textId="77777777" w:rsidR="00345E0D" w:rsidRPr="00F017AA" w:rsidRDefault="00345E0D" w:rsidP="00F32181">
                  <w:pPr>
                    <w:pStyle w:val="Geenafstand"/>
                    <w:jc w:val="both"/>
                    <w:rPr>
                      <w:color w:val="2E74B5" w:themeColor="accent1" w:themeShade="BF"/>
                      <w:lang w:eastAsia="nl-NL"/>
                    </w:rPr>
                  </w:pPr>
                  <w:r w:rsidRPr="00F017AA">
                    <w:rPr>
                      <w:color w:val="2E74B5" w:themeColor="accent1" w:themeShade="BF"/>
                      <w:lang w:eastAsia="nl-NL"/>
                    </w:rPr>
                    <w:t>VTO</w:t>
                  </w:r>
                </w:p>
                <w:p w14:paraId="15C1099A" w14:textId="77777777" w:rsidR="00345E0D" w:rsidRPr="00F017AA" w:rsidRDefault="00345E0D" w:rsidP="00F32181">
                  <w:pPr>
                    <w:pStyle w:val="Geenafstand"/>
                    <w:jc w:val="both"/>
                    <w:rPr>
                      <w:color w:val="2E74B5" w:themeColor="accent1" w:themeShade="BF"/>
                      <w:lang w:eastAsia="nl-NL"/>
                    </w:rPr>
                  </w:pPr>
                  <w:r w:rsidRPr="00F017AA">
                    <w:rPr>
                      <w:color w:val="2E74B5" w:themeColor="accent1" w:themeShade="BF"/>
                      <w:lang w:eastAsia="nl-NL"/>
                    </w:rPr>
                    <w:t>Veilig thuis</w:t>
                  </w:r>
                </w:p>
                <w:p w14:paraId="299A0441" w14:textId="77777777" w:rsidR="00345E0D" w:rsidRPr="00F017AA" w:rsidRDefault="00345E0D" w:rsidP="00F32181">
                  <w:pPr>
                    <w:pStyle w:val="Geenafstand"/>
                    <w:jc w:val="both"/>
                    <w:rPr>
                      <w:color w:val="2E74B5" w:themeColor="accent1" w:themeShade="BF"/>
                      <w:lang w:eastAsia="nl-NL"/>
                    </w:rPr>
                  </w:pPr>
                  <w:r w:rsidRPr="00F017AA">
                    <w:rPr>
                      <w:color w:val="2E74B5" w:themeColor="accent1" w:themeShade="BF"/>
                      <w:lang w:eastAsia="nl-NL"/>
                    </w:rPr>
                    <w:t>PIT</w:t>
                  </w:r>
                </w:p>
                <w:p w14:paraId="14A20B01" w14:textId="77777777" w:rsidR="00345E0D" w:rsidRPr="00F017AA" w:rsidRDefault="00345E0D" w:rsidP="00F32181">
                  <w:pPr>
                    <w:pStyle w:val="Geenafstand"/>
                    <w:jc w:val="both"/>
                    <w:rPr>
                      <w:color w:val="2E74B5" w:themeColor="accent1" w:themeShade="BF"/>
                      <w:lang w:eastAsia="nl-NL"/>
                    </w:rPr>
                  </w:pPr>
                  <w:r w:rsidRPr="00F017AA">
                    <w:rPr>
                      <w:color w:val="2E74B5" w:themeColor="accent1" w:themeShade="BF"/>
                      <w:lang w:eastAsia="nl-NL"/>
                    </w:rPr>
                    <w:t>William Schrikkerstichting</w:t>
                  </w:r>
                </w:p>
                <w:p w14:paraId="278CF397" w14:textId="77777777" w:rsidR="00345E0D" w:rsidRPr="00F017AA" w:rsidRDefault="00345E0D" w:rsidP="00F32181">
                  <w:pPr>
                    <w:pStyle w:val="Geenafstand"/>
                    <w:jc w:val="both"/>
                    <w:rPr>
                      <w:color w:val="2E74B5" w:themeColor="accent1" w:themeShade="BF"/>
                      <w:lang w:eastAsia="nl-NL"/>
                    </w:rPr>
                  </w:pPr>
                  <w:r w:rsidRPr="00F017AA">
                    <w:rPr>
                      <w:color w:val="2E74B5" w:themeColor="accent1" w:themeShade="BF"/>
                      <w:lang w:eastAsia="nl-NL"/>
                    </w:rPr>
                    <w:t>GGD/Schoolarts</w:t>
                  </w:r>
                </w:p>
                <w:p w14:paraId="6569B39B" w14:textId="77777777" w:rsidR="00345E0D" w:rsidRPr="00F017AA" w:rsidRDefault="00345E0D" w:rsidP="00F32181">
                  <w:pPr>
                    <w:pStyle w:val="Geenafstand"/>
                    <w:jc w:val="both"/>
                    <w:rPr>
                      <w:color w:val="2E74B5" w:themeColor="accent1" w:themeShade="BF"/>
                      <w:lang w:eastAsia="nl-NL"/>
                    </w:rPr>
                  </w:pPr>
                  <w:r w:rsidRPr="00F017AA">
                    <w:rPr>
                      <w:color w:val="2E74B5" w:themeColor="accent1" w:themeShade="BF"/>
                      <w:lang w:eastAsia="nl-NL"/>
                    </w:rPr>
                    <w:t>ABC</w:t>
                  </w:r>
                </w:p>
                <w:p w14:paraId="231C33A7" w14:textId="77777777" w:rsidR="00345E0D" w:rsidRPr="00F017AA" w:rsidRDefault="00345E0D" w:rsidP="00F32181">
                  <w:pPr>
                    <w:pStyle w:val="Geenafstand"/>
                    <w:jc w:val="both"/>
                    <w:rPr>
                      <w:color w:val="2E74B5" w:themeColor="accent1" w:themeShade="BF"/>
                      <w:lang w:eastAsia="nl-NL"/>
                    </w:rPr>
                  </w:pPr>
                  <w:proofErr w:type="spellStart"/>
                  <w:r w:rsidRPr="00F017AA">
                    <w:rPr>
                      <w:color w:val="2E74B5" w:themeColor="accent1" w:themeShade="BF"/>
                      <w:lang w:eastAsia="nl-NL"/>
                    </w:rPr>
                    <w:t>Altra</w:t>
                  </w:r>
                  <w:proofErr w:type="spellEnd"/>
                </w:p>
                <w:p w14:paraId="0BF64831" w14:textId="77777777" w:rsidR="00345E0D" w:rsidRPr="00F017AA" w:rsidRDefault="00345E0D" w:rsidP="00F32181">
                  <w:pPr>
                    <w:pStyle w:val="Geenafstand"/>
                    <w:jc w:val="both"/>
                    <w:rPr>
                      <w:color w:val="2E74B5" w:themeColor="accent1" w:themeShade="BF"/>
                      <w:lang w:eastAsia="nl-NL"/>
                    </w:rPr>
                  </w:pPr>
                  <w:r w:rsidRPr="00F017AA">
                    <w:rPr>
                      <w:color w:val="2E74B5" w:themeColor="accent1" w:themeShade="BF"/>
                      <w:lang w:eastAsia="nl-NL"/>
                    </w:rPr>
                    <w:t>Smallsteps/Passpartou</w:t>
                  </w:r>
                </w:p>
                <w:p w14:paraId="023C2DF6" w14:textId="77777777" w:rsidR="00345E0D" w:rsidRPr="00F017AA" w:rsidRDefault="00345E0D" w:rsidP="00F32181">
                  <w:pPr>
                    <w:pStyle w:val="Geenafstand"/>
                    <w:jc w:val="both"/>
                    <w:rPr>
                      <w:color w:val="2E74B5" w:themeColor="accent1" w:themeShade="BF"/>
                      <w:lang w:eastAsia="nl-NL"/>
                    </w:rPr>
                  </w:pPr>
                  <w:r w:rsidRPr="00F017AA">
                    <w:rPr>
                      <w:color w:val="2E74B5" w:themeColor="accent1" w:themeShade="BF"/>
                      <w:lang w:eastAsia="nl-NL"/>
                    </w:rPr>
                    <w:t>Cordaan</w:t>
                  </w:r>
                </w:p>
                <w:p w14:paraId="59BBE5A5" w14:textId="77777777" w:rsidR="00345E0D" w:rsidRPr="00F017AA" w:rsidRDefault="00345E0D" w:rsidP="00F32181">
                  <w:pPr>
                    <w:pStyle w:val="Geenafstand"/>
                    <w:jc w:val="both"/>
                    <w:rPr>
                      <w:color w:val="2E74B5" w:themeColor="accent1" w:themeShade="BF"/>
                      <w:lang w:eastAsia="nl-NL"/>
                    </w:rPr>
                  </w:pPr>
                  <w:r w:rsidRPr="00F017AA">
                    <w:rPr>
                      <w:color w:val="2E74B5" w:themeColor="accent1" w:themeShade="BF"/>
                      <w:lang w:eastAsia="nl-NL"/>
                    </w:rPr>
                    <w:t>Samen Doen/OKT</w:t>
                  </w:r>
                </w:p>
                <w:p w14:paraId="1865DC63" w14:textId="77777777" w:rsidR="00345E0D" w:rsidRPr="00F017AA" w:rsidRDefault="00345E0D" w:rsidP="00F32181">
                  <w:pPr>
                    <w:pStyle w:val="Geenafstand"/>
                    <w:jc w:val="both"/>
                    <w:rPr>
                      <w:color w:val="2E74B5" w:themeColor="accent1" w:themeShade="BF"/>
                      <w:lang w:eastAsia="nl-NL"/>
                    </w:rPr>
                  </w:pPr>
                  <w:r w:rsidRPr="00F017AA">
                    <w:rPr>
                      <w:color w:val="2E74B5" w:themeColor="accent1" w:themeShade="BF"/>
                      <w:lang w:eastAsia="nl-NL"/>
                    </w:rPr>
                    <w:t>Veilig Thuis</w:t>
                  </w:r>
                </w:p>
                <w:p w14:paraId="16C48C99" w14:textId="14B0DF6B" w:rsidR="00345E0D" w:rsidRPr="00F017AA" w:rsidRDefault="00345E0D" w:rsidP="00194982">
                  <w:pPr>
                    <w:pStyle w:val="Geenafstand"/>
                    <w:rPr>
                      <w:color w:val="2E74B5" w:themeColor="accent1" w:themeShade="BF"/>
                      <w:lang w:eastAsia="nl-NL"/>
                    </w:rPr>
                  </w:pPr>
                  <w:proofErr w:type="spellStart"/>
                  <w:r w:rsidRPr="00F017AA">
                    <w:rPr>
                      <w:color w:val="2E74B5" w:themeColor="accent1" w:themeShade="BF"/>
                      <w:lang w:eastAsia="nl-NL"/>
                    </w:rPr>
                    <w:t>Arkin</w:t>
                  </w:r>
                  <w:proofErr w:type="spellEnd"/>
                  <w:r w:rsidR="0006686D">
                    <w:rPr>
                      <w:color w:val="2E74B5" w:themeColor="accent1" w:themeShade="BF"/>
                      <w:lang w:eastAsia="nl-NL"/>
                    </w:rPr>
                    <w:br/>
                  </w:r>
                  <w:r w:rsidR="00194982">
                    <w:rPr>
                      <w:color w:val="2E74B5" w:themeColor="accent1" w:themeShade="BF"/>
                      <w:lang w:eastAsia="nl-NL"/>
                    </w:rPr>
                    <w:t>Buurtgezinnen</w:t>
                  </w:r>
                  <w:r w:rsidR="00194982">
                    <w:rPr>
                      <w:color w:val="2E74B5" w:themeColor="accent1" w:themeShade="BF"/>
                      <w:lang w:eastAsia="nl-NL"/>
                    </w:rPr>
                    <w:br/>
                  </w:r>
                  <w:proofErr w:type="spellStart"/>
                  <w:r w:rsidR="00194982">
                    <w:rPr>
                      <w:color w:val="2E74B5" w:themeColor="accent1" w:themeShade="BF"/>
                      <w:lang w:eastAsia="nl-NL"/>
                    </w:rPr>
                    <w:t>Elance</w:t>
                  </w:r>
                  <w:proofErr w:type="spellEnd"/>
                  <w:r w:rsidR="00194982">
                    <w:rPr>
                      <w:color w:val="2E74B5" w:themeColor="accent1" w:themeShade="BF"/>
                      <w:lang w:eastAsia="nl-NL"/>
                    </w:rPr>
                    <w:t xml:space="preserve"> Academy</w:t>
                  </w:r>
                  <w:r w:rsidR="00194982">
                    <w:rPr>
                      <w:color w:val="2E74B5" w:themeColor="accent1" w:themeShade="BF"/>
                      <w:lang w:eastAsia="nl-NL"/>
                    </w:rPr>
                    <w:br/>
                  </w:r>
                  <w:proofErr w:type="spellStart"/>
                  <w:r w:rsidR="00194982">
                    <w:rPr>
                      <w:color w:val="2E74B5" w:themeColor="accent1" w:themeShade="BF"/>
                      <w:lang w:eastAsia="nl-NL"/>
                    </w:rPr>
                    <w:t>Only</w:t>
                  </w:r>
                  <w:proofErr w:type="spellEnd"/>
                  <w:r w:rsidR="00194982">
                    <w:rPr>
                      <w:color w:val="2E74B5" w:themeColor="accent1" w:themeShade="BF"/>
                      <w:lang w:eastAsia="nl-NL"/>
                    </w:rPr>
                    <w:t xml:space="preserve"> </w:t>
                  </w:r>
                  <w:proofErr w:type="spellStart"/>
                  <w:r w:rsidR="00194982">
                    <w:rPr>
                      <w:color w:val="2E74B5" w:themeColor="accent1" w:themeShade="BF"/>
                      <w:lang w:eastAsia="nl-NL"/>
                    </w:rPr>
                    <w:t>Friends</w:t>
                  </w:r>
                  <w:proofErr w:type="spellEnd"/>
                </w:p>
              </w:tc>
              <w:tc>
                <w:tcPr>
                  <w:tcW w:w="3074" w:type="dxa"/>
                </w:tcPr>
                <w:p w14:paraId="0D5279C4" w14:textId="77777777" w:rsidR="00345E0D" w:rsidRPr="00F017AA" w:rsidRDefault="00345E0D" w:rsidP="00F32181">
                  <w:pPr>
                    <w:pStyle w:val="Geenafstand"/>
                    <w:jc w:val="both"/>
                    <w:rPr>
                      <w:color w:val="2E74B5" w:themeColor="accent1" w:themeShade="BF"/>
                      <w:lang w:eastAsia="nl-NL"/>
                    </w:rPr>
                  </w:pPr>
                  <w:r w:rsidRPr="00F017AA">
                    <w:rPr>
                      <w:color w:val="2E74B5" w:themeColor="accent1" w:themeShade="BF"/>
                      <w:lang w:eastAsia="nl-NL"/>
                    </w:rPr>
                    <w:t>Opvoedpoli</w:t>
                  </w:r>
                </w:p>
                <w:p w14:paraId="3015FFD0" w14:textId="77777777" w:rsidR="00345E0D" w:rsidRPr="00F017AA" w:rsidRDefault="00345E0D" w:rsidP="00F32181">
                  <w:pPr>
                    <w:pStyle w:val="Geenafstand"/>
                    <w:jc w:val="both"/>
                    <w:rPr>
                      <w:color w:val="2E74B5" w:themeColor="accent1" w:themeShade="BF"/>
                      <w:lang w:eastAsia="nl-NL"/>
                    </w:rPr>
                  </w:pPr>
                  <w:r w:rsidRPr="00F017AA">
                    <w:rPr>
                      <w:color w:val="2E74B5" w:themeColor="accent1" w:themeShade="BF"/>
                      <w:lang w:eastAsia="nl-NL"/>
                    </w:rPr>
                    <w:t>School’s cool</w:t>
                  </w:r>
                </w:p>
                <w:p w14:paraId="57039D76" w14:textId="77777777" w:rsidR="00345E0D" w:rsidRPr="00F017AA" w:rsidRDefault="00345E0D" w:rsidP="00F32181">
                  <w:pPr>
                    <w:pStyle w:val="Geenafstand"/>
                    <w:jc w:val="both"/>
                    <w:rPr>
                      <w:color w:val="2E74B5" w:themeColor="accent1" w:themeShade="BF"/>
                      <w:lang w:eastAsia="nl-NL"/>
                    </w:rPr>
                  </w:pPr>
                  <w:r w:rsidRPr="00F017AA">
                    <w:rPr>
                      <w:color w:val="2E74B5" w:themeColor="accent1" w:themeShade="BF"/>
                      <w:lang w:eastAsia="nl-NL"/>
                    </w:rPr>
                    <w:t>Raad voor de kinderbescherming</w:t>
                  </w:r>
                </w:p>
                <w:p w14:paraId="40BC9BF9" w14:textId="77777777" w:rsidR="00345E0D" w:rsidRPr="00F017AA" w:rsidRDefault="00345E0D" w:rsidP="00F32181">
                  <w:pPr>
                    <w:pStyle w:val="Geenafstand"/>
                    <w:jc w:val="both"/>
                    <w:rPr>
                      <w:color w:val="2E74B5" w:themeColor="accent1" w:themeShade="BF"/>
                      <w:lang w:eastAsia="nl-NL"/>
                    </w:rPr>
                  </w:pPr>
                  <w:r w:rsidRPr="00F017AA">
                    <w:rPr>
                      <w:color w:val="2E74B5" w:themeColor="accent1" w:themeShade="BF"/>
                      <w:lang w:eastAsia="nl-NL"/>
                    </w:rPr>
                    <w:t>Bureau Halt</w:t>
                  </w:r>
                </w:p>
                <w:p w14:paraId="1EB86CB6" w14:textId="77777777" w:rsidR="00345E0D" w:rsidRPr="00F017AA" w:rsidRDefault="00345E0D" w:rsidP="00F32181">
                  <w:pPr>
                    <w:pStyle w:val="Geenafstand"/>
                    <w:jc w:val="both"/>
                    <w:rPr>
                      <w:color w:val="2E74B5" w:themeColor="accent1" w:themeShade="BF"/>
                      <w:lang w:eastAsia="nl-NL"/>
                    </w:rPr>
                  </w:pPr>
                  <w:r w:rsidRPr="00F017AA">
                    <w:rPr>
                      <w:color w:val="2E74B5" w:themeColor="accent1" w:themeShade="BF"/>
                      <w:lang w:eastAsia="nl-NL"/>
                    </w:rPr>
                    <w:t>Wijkagent</w:t>
                  </w:r>
                </w:p>
                <w:p w14:paraId="242F4003" w14:textId="77777777" w:rsidR="00345E0D" w:rsidRPr="00F017AA" w:rsidRDefault="00345E0D" w:rsidP="00F32181">
                  <w:pPr>
                    <w:pStyle w:val="Geenafstand"/>
                    <w:jc w:val="both"/>
                    <w:rPr>
                      <w:color w:val="2E74B5" w:themeColor="accent1" w:themeShade="BF"/>
                      <w:lang w:eastAsia="nl-NL"/>
                    </w:rPr>
                  </w:pPr>
                  <w:r w:rsidRPr="00F017AA">
                    <w:rPr>
                      <w:color w:val="2E74B5" w:themeColor="accent1" w:themeShade="BF"/>
                      <w:lang w:eastAsia="nl-NL"/>
                    </w:rPr>
                    <w:t>Leerplichtambtenaar</w:t>
                  </w:r>
                </w:p>
                <w:p w14:paraId="43B767EA" w14:textId="77777777" w:rsidR="00345E0D" w:rsidRPr="00F017AA" w:rsidRDefault="00345E0D" w:rsidP="00F32181">
                  <w:pPr>
                    <w:pStyle w:val="Geenafstand"/>
                    <w:jc w:val="both"/>
                    <w:rPr>
                      <w:color w:val="2E74B5" w:themeColor="accent1" w:themeShade="BF"/>
                      <w:lang w:eastAsia="nl-NL"/>
                    </w:rPr>
                  </w:pPr>
                  <w:r w:rsidRPr="00F017AA">
                    <w:rPr>
                      <w:color w:val="2E74B5" w:themeColor="accent1" w:themeShade="BF"/>
                      <w:lang w:eastAsia="nl-NL"/>
                    </w:rPr>
                    <w:t>Kentalis</w:t>
                  </w:r>
                </w:p>
                <w:p w14:paraId="6E1A5804" w14:textId="77777777" w:rsidR="00345E0D" w:rsidRPr="00F017AA" w:rsidRDefault="00345E0D" w:rsidP="00F32181">
                  <w:pPr>
                    <w:pStyle w:val="Geenafstand"/>
                    <w:jc w:val="both"/>
                    <w:rPr>
                      <w:color w:val="2E74B5" w:themeColor="accent1" w:themeShade="BF"/>
                      <w:lang w:eastAsia="nl-NL"/>
                    </w:rPr>
                  </w:pPr>
                  <w:r w:rsidRPr="00F017AA">
                    <w:rPr>
                      <w:color w:val="2E74B5" w:themeColor="accent1" w:themeShade="BF"/>
                      <w:lang w:eastAsia="nl-NL"/>
                    </w:rPr>
                    <w:t xml:space="preserve">Prof. </w:t>
                  </w:r>
                  <w:proofErr w:type="spellStart"/>
                  <w:r w:rsidRPr="00F017AA">
                    <w:rPr>
                      <w:color w:val="2E74B5" w:themeColor="accent1" w:themeShade="BF"/>
                      <w:lang w:eastAsia="nl-NL"/>
                    </w:rPr>
                    <w:t>Waterinkschool</w:t>
                  </w:r>
                  <w:proofErr w:type="spellEnd"/>
                  <w:r w:rsidRPr="00F017AA">
                    <w:rPr>
                      <w:color w:val="2E74B5" w:themeColor="accent1" w:themeShade="BF"/>
                      <w:lang w:eastAsia="nl-NL"/>
                    </w:rPr>
                    <w:t>, Universum, Zeppelin, Kolom, Orion College</w:t>
                  </w:r>
                </w:p>
                <w:p w14:paraId="03AF93C2" w14:textId="77777777" w:rsidR="00345E0D" w:rsidRPr="00F017AA" w:rsidRDefault="00345E0D" w:rsidP="00F32181">
                  <w:pPr>
                    <w:pStyle w:val="Geenafstand"/>
                    <w:jc w:val="both"/>
                    <w:rPr>
                      <w:color w:val="2E74B5" w:themeColor="accent1" w:themeShade="BF"/>
                      <w:lang w:eastAsia="nl-NL"/>
                    </w:rPr>
                  </w:pPr>
                  <w:r w:rsidRPr="00F017AA">
                    <w:rPr>
                      <w:color w:val="2E74B5" w:themeColor="accent1" w:themeShade="BF"/>
                      <w:lang w:eastAsia="nl-NL"/>
                    </w:rPr>
                    <w:t>Kopklas</w:t>
                  </w:r>
                </w:p>
                <w:p w14:paraId="01C42829" w14:textId="77777777" w:rsidR="00345E0D" w:rsidRPr="00F017AA" w:rsidRDefault="00345E0D" w:rsidP="00F32181">
                  <w:pPr>
                    <w:pStyle w:val="Geenafstand"/>
                    <w:jc w:val="both"/>
                    <w:rPr>
                      <w:color w:val="2E74B5" w:themeColor="accent1" w:themeShade="BF"/>
                      <w:lang w:eastAsia="nl-NL"/>
                    </w:rPr>
                  </w:pPr>
                  <w:r w:rsidRPr="00F017AA">
                    <w:rPr>
                      <w:color w:val="2E74B5" w:themeColor="accent1" w:themeShade="BF"/>
                      <w:lang w:eastAsia="nl-NL"/>
                    </w:rPr>
                    <w:t>Zij aan Zij</w:t>
                  </w:r>
                </w:p>
                <w:p w14:paraId="5D456696" w14:textId="77777777" w:rsidR="00345E0D" w:rsidRPr="00F017AA" w:rsidRDefault="00345E0D" w:rsidP="00F32181">
                  <w:pPr>
                    <w:pStyle w:val="Geenafstand"/>
                    <w:jc w:val="both"/>
                    <w:rPr>
                      <w:color w:val="2E74B5" w:themeColor="accent1" w:themeShade="BF"/>
                      <w:lang w:eastAsia="nl-NL"/>
                    </w:rPr>
                  </w:pPr>
                  <w:r w:rsidRPr="00F017AA">
                    <w:rPr>
                      <w:color w:val="2E74B5" w:themeColor="accent1" w:themeShade="BF"/>
                      <w:lang w:eastAsia="nl-NL"/>
                    </w:rPr>
                    <w:t>Leefkringhuis de voedselbank</w:t>
                  </w:r>
                </w:p>
                <w:p w14:paraId="4A7D8374" w14:textId="77777777" w:rsidR="00345E0D" w:rsidRPr="00F017AA" w:rsidRDefault="00345E0D" w:rsidP="00F32181">
                  <w:pPr>
                    <w:pStyle w:val="Geenafstand"/>
                    <w:jc w:val="both"/>
                    <w:rPr>
                      <w:color w:val="2E74B5" w:themeColor="accent1" w:themeShade="BF"/>
                      <w:lang w:eastAsia="nl-NL"/>
                    </w:rPr>
                  </w:pPr>
                  <w:r w:rsidRPr="00F017AA">
                    <w:rPr>
                      <w:color w:val="2E74B5" w:themeColor="accent1" w:themeShade="BF"/>
                      <w:lang w:eastAsia="nl-NL"/>
                    </w:rPr>
                    <w:t>Jeugdsportfonds</w:t>
                  </w:r>
                </w:p>
                <w:p w14:paraId="4C28C664" w14:textId="77777777" w:rsidR="00345E0D" w:rsidRPr="00F017AA" w:rsidRDefault="00345E0D" w:rsidP="00F32181">
                  <w:pPr>
                    <w:pStyle w:val="Geenafstand"/>
                    <w:jc w:val="both"/>
                    <w:rPr>
                      <w:color w:val="2E74B5" w:themeColor="accent1" w:themeShade="BF"/>
                      <w:lang w:eastAsia="nl-NL"/>
                    </w:rPr>
                  </w:pPr>
                  <w:r w:rsidRPr="00F017AA">
                    <w:rPr>
                      <w:color w:val="2E74B5" w:themeColor="accent1" w:themeShade="BF"/>
                      <w:lang w:eastAsia="nl-NL"/>
                    </w:rPr>
                    <w:t>RID</w:t>
                  </w:r>
                </w:p>
                <w:p w14:paraId="534FCE95" w14:textId="77777777" w:rsidR="00345E0D" w:rsidRPr="00F017AA" w:rsidRDefault="00345E0D" w:rsidP="00F32181">
                  <w:pPr>
                    <w:pStyle w:val="Geenafstand"/>
                    <w:jc w:val="both"/>
                    <w:rPr>
                      <w:color w:val="2E74B5" w:themeColor="accent1" w:themeShade="BF"/>
                      <w:lang w:eastAsia="nl-NL"/>
                    </w:rPr>
                  </w:pPr>
                  <w:r w:rsidRPr="00F017AA">
                    <w:rPr>
                      <w:color w:val="2E74B5" w:themeColor="accent1" w:themeShade="BF"/>
                      <w:lang w:eastAsia="nl-NL"/>
                    </w:rPr>
                    <w:t>SWV</w:t>
                  </w:r>
                </w:p>
                <w:p w14:paraId="37B50551" w14:textId="77777777" w:rsidR="00345E0D" w:rsidRPr="00F017AA" w:rsidRDefault="00345E0D" w:rsidP="00F32181">
                  <w:pPr>
                    <w:pStyle w:val="Geenafstand"/>
                    <w:jc w:val="both"/>
                    <w:rPr>
                      <w:color w:val="2E74B5" w:themeColor="accent1" w:themeShade="BF"/>
                      <w:lang w:eastAsia="nl-NL"/>
                    </w:rPr>
                  </w:pPr>
                  <w:r w:rsidRPr="00F017AA">
                    <w:rPr>
                      <w:color w:val="2E74B5" w:themeColor="accent1" w:themeShade="BF"/>
                      <w:lang w:eastAsia="nl-NL"/>
                    </w:rPr>
                    <w:t>Steunpunt Autisme</w:t>
                  </w:r>
                </w:p>
                <w:p w14:paraId="3699D070" w14:textId="77777777" w:rsidR="00345E0D" w:rsidRPr="00F017AA" w:rsidRDefault="00345E0D" w:rsidP="00F32181">
                  <w:pPr>
                    <w:pStyle w:val="Geenafstand"/>
                    <w:jc w:val="both"/>
                    <w:rPr>
                      <w:color w:val="2E74B5" w:themeColor="accent1" w:themeShade="BF"/>
                      <w:lang w:eastAsia="nl-NL"/>
                    </w:rPr>
                  </w:pPr>
                  <w:r w:rsidRPr="00F017AA">
                    <w:rPr>
                      <w:color w:val="2E74B5" w:themeColor="accent1" w:themeShade="BF"/>
                      <w:lang w:eastAsia="nl-NL"/>
                    </w:rPr>
                    <w:t>Medische expertgroep SWV Adam-Diemen</w:t>
                  </w:r>
                </w:p>
                <w:p w14:paraId="45DE34A0" w14:textId="77777777" w:rsidR="00345E0D" w:rsidRPr="00F017AA" w:rsidRDefault="00345E0D" w:rsidP="00F32181">
                  <w:pPr>
                    <w:pStyle w:val="Geenafstand"/>
                    <w:jc w:val="both"/>
                    <w:rPr>
                      <w:color w:val="2E74B5" w:themeColor="accent1" w:themeShade="BF"/>
                      <w:lang w:eastAsia="nl-NL"/>
                    </w:rPr>
                  </w:pPr>
                  <w:r w:rsidRPr="00F017AA">
                    <w:rPr>
                      <w:color w:val="2E74B5" w:themeColor="accent1" w:themeShade="BF"/>
                      <w:lang w:eastAsia="nl-NL"/>
                    </w:rPr>
                    <w:t>Groei en Glunder</w:t>
                  </w:r>
                </w:p>
                <w:p w14:paraId="7895B317" w14:textId="07E065C7" w:rsidR="00345E0D" w:rsidRPr="00F017AA" w:rsidRDefault="00345E0D" w:rsidP="00194982">
                  <w:pPr>
                    <w:pStyle w:val="Geenafstand"/>
                    <w:rPr>
                      <w:color w:val="2E74B5" w:themeColor="accent1" w:themeShade="BF"/>
                      <w:lang w:eastAsia="nl-NL"/>
                    </w:rPr>
                  </w:pPr>
                  <w:proofErr w:type="spellStart"/>
                  <w:r w:rsidRPr="00F017AA">
                    <w:rPr>
                      <w:color w:val="2E74B5" w:themeColor="accent1" w:themeShade="BF"/>
                      <w:lang w:eastAsia="nl-NL"/>
                    </w:rPr>
                    <w:t>Chinski</w:t>
                  </w:r>
                  <w:proofErr w:type="spellEnd"/>
                  <w:r w:rsidR="00194982">
                    <w:rPr>
                      <w:color w:val="2E74B5" w:themeColor="accent1" w:themeShade="BF"/>
                      <w:lang w:eastAsia="nl-NL"/>
                    </w:rPr>
                    <w:br/>
                    <w:t>Praktijk Rood</w:t>
                  </w:r>
                  <w:r w:rsidR="00194982">
                    <w:rPr>
                      <w:color w:val="2E74B5" w:themeColor="accent1" w:themeShade="BF"/>
                      <w:lang w:eastAsia="nl-NL"/>
                    </w:rPr>
                    <w:br/>
                  </w:r>
                  <w:proofErr w:type="spellStart"/>
                  <w:r w:rsidR="00194982">
                    <w:rPr>
                      <w:color w:val="2E74B5" w:themeColor="accent1" w:themeShade="BF"/>
                      <w:lang w:eastAsia="nl-NL"/>
                    </w:rPr>
                    <w:t>Semmi</w:t>
                  </w:r>
                  <w:proofErr w:type="spellEnd"/>
                  <w:r w:rsidR="00194982">
                    <w:rPr>
                      <w:color w:val="2E74B5" w:themeColor="accent1" w:themeShade="BF"/>
                      <w:lang w:eastAsia="nl-NL"/>
                    </w:rPr>
                    <w:br/>
                    <w:t>OKIDO</w:t>
                  </w:r>
                </w:p>
                <w:p w14:paraId="220478D0" w14:textId="77777777" w:rsidR="00345E0D" w:rsidRPr="00F017AA" w:rsidRDefault="00345E0D" w:rsidP="00F32181">
                  <w:pPr>
                    <w:pStyle w:val="Geenafstand"/>
                    <w:jc w:val="both"/>
                    <w:rPr>
                      <w:color w:val="2E74B5" w:themeColor="accent1" w:themeShade="BF"/>
                      <w:lang w:eastAsia="nl-NL"/>
                    </w:rPr>
                  </w:pPr>
                </w:p>
              </w:tc>
            </w:tr>
          </w:tbl>
          <w:p w14:paraId="070A4E1E" w14:textId="77777777" w:rsidR="00345E0D" w:rsidRDefault="00345E0D" w:rsidP="00F32181">
            <w:pPr>
              <w:pStyle w:val="Geenafstand"/>
              <w:jc w:val="both"/>
              <w:cnfStyle w:val="000000100000" w:firstRow="0" w:lastRow="0" w:firstColumn="0" w:lastColumn="0" w:oddVBand="0" w:evenVBand="0" w:oddHBand="1" w:evenHBand="0" w:firstRowFirstColumn="0" w:firstRowLastColumn="0" w:lastRowFirstColumn="0" w:lastRowLastColumn="0"/>
              <w:rPr>
                <w:szCs w:val="20"/>
              </w:rPr>
            </w:pPr>
          </w:p>
          <w:p w14:paraId="31639B42" w14:textId="77777777" w:rsidR="00345E0D" w:rsidRPr="00A633AE" w:rsidRDefault="00345E0D" w:rsidP="00F32181">
            <w:pPr>
              <w:pStyle w:val="Geenafstand"/>
              <w:jc w:val="both"/>
              <w:cnfStyle w:val="000000100000" w:firstRow="0" w:lastRow="0" w:firstColumn="0" w:lastColumn="0" w:oddVBand="0" w:evenVBand="0" w:oddHBand="1" w:evenHBand="0" w:firstRowFirstColumn="0" w:firstRowLastColumn="0" w:lastRowFirstColumn="0" w:lastRowLastColumn="0"/>
              <w:rPr>
                <w:szCs w:val="20"/>
              </w:rPr>
            </w:pPr>
          </w:p>
        </w:tc>
      </w:tr>
    </w:tbl>
    <w:p w14:paraId="7909EEC1" w14:textId="77777777" w:rsidR="00EA1163" w:rsidRDefault="00EA1163" w:rsidP="00F32181">
      <w:pPr>
        <w:jc w:val="both"/>
        <w:rPr>
          <w:sz w:val="20"/>
          <w:szCs w:val="20"/>
        </w:rPr>
      </w:pPr>
    </w:p>
    <w:p w14:paraId="61D11DE0" w14:textId="1B55CCB6" w:rsidR="00EA1163" w:rsidRPr="00506C88" w:rsidRDefault="0099241C" w:rsidP="00F32181">
      <w:pPr>
        <w:spacing w:after="240" w:line="240" w:lineRule="auto"/>
        <w:jc w:val="both"/>
      </w:pPr>
      <w:r>
        <w:br w:type="page"/>
      </w:r>
      <w:r w:rsidR="00E312DA" w:rsidRPr="00BA3EE2">
        <w:rPr>
          <w:rFonts w:asciiTheme="majorHAnsi" w:eastAsiaTheme="majorEastAsia" w:hAnsiTheme="majorHAnsi" w:cstheme="majorBidi"/>
          <w:color w:val="2E74B5" w:themeColor="accent1" w:themeShade="BF"/>
          <w:sz w:val="32"/>
          <w:szCs w:val="32"/>
        </w:rPr>
        <w:lastRenderedPageBreak/>
        <w:t>G</w:t>
      </w:r>
      <w:r w:rsidR="00E312DA">
        <w:t xml:space="preserve">. </w:t>
      </w:r>
      <w:r w:rsidR="00EA1163" w:rsidRPr="00BA3EE2">
        <w:rPr>
          <w:rFonts w:asciiTheme="majorHAnsi" w:eastAsiaTheme="majorEastAsia" w:hAnsiTheme="majorHAnsi" w:cstheme="majorBidi"/>
          <w:color w:val="2E74B5" w:themeColor="accent1" w:themeShade="BF"/>
          <w:sz w:val="32"/>
          <w:szCs w:val="32"/>
        </w:rPr>
        <w:t>Ontwikkeling en ambities</w:t>
      </w:r>
    </w:p>
    <w:tbl>
      <w:tblPr>
        <w:tblStyle w:val="Lijsttabel6kleurrijk-Accent11"/>
        <w:tblW w:w="0" w:type="auto"/>
        <w:tblLook w:val="04A0" w:firstRow="1" w:lastRow="0" w:firstColumn="1" w:lastColumn="0" w:noHBand="0" w:noVBand="1"/>
      </w:tblPr>
      <w:tblGrid>
        <w:gridCol w:w="10490"/>
      </w:tblGrid>
      <w:tr w:rsidR="00E312DA" w14:paraId="3515C97E" w14:textId="77777777" w:rsidTr="00510D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14:paraId="1CB00ABA" w14:textId="174DEB21" w:rsidR="00E312DA" w:rsidRDefault="00E312DA" w:rsidP="00F32181">
            <w:pPr>
              <w:pStyle w:val="Geenafstand"/>
              <w:jc w:val="both"/>
              <w:rPr>
                <w:bCs w:val="0"/>
              </w:rPr>
            </w:pPr>
            <w:r>
              <w:rPr>
                <w:b w:val="0"/>
              </w:rPr>
              <w:t>Ontwikkelpunten op gebied van de basiskwaliteit en de basisondersteuning binnen de school</w:t>
            </w:r>
            <w:r w:rsidR="005B0FF0">
              <w:rPr>
                <w:b w:val="0"/>
              </w:rPr>
              <w:t xml:space="preserve"> &amp; </w:t>
            </w:r>
          </w:p>
          <w:p w14:paraId="2E740CA4" w14:textId="36F437EE" w:rsidR="005B0FF0" w:rsidRPr="00BC0CB2" w:rsidRDefault="005B0FF0" w:rsidP="00F32181">
            <w:pPr>
              <w:pStyle w:val="Geenafstand"/>
              <w:jc w:val="both"/>
              <w:rPr>
                <w:b w:val="0"/>
              </w:rPr>
            </w:pPr>
            <w:r>
              <w:rPr>
                <w:b w:val="0"/>
              </w:rPr>
              <w:t>Ambities met betrekking tot passend onderwijs.</w:t>
            </w:r>
          </w:p>
        </w:tc>
      </w:tr>
      <w:tr w:rsidR="00E312DA" w14:paraId="724663D9" w14:textId="77777777" w:rsidTr="00510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14:paraId="285553B8" w14:textId="1C408808" w:rsidR="00AC58E5" w:rsidRDefault="00AC58E5" w:rsidP="00F32181">
            <w:pPr>
              <w:pStyle w:val="Geenafstand"/>
              <w:jc w:val="both"/>
              <w:rPr>
                <w:bCs w:val="0"/>
              </w:rPr>
            </w:pPr>
          </w:p>
          <w:p w14:paraId="09E2B38C" w14:textId="7D680C5D" w:rsidR="00385747" w:rsidRPr="00385747" w:rsidRDefault="00385747" w:rsidP="00F32181">
            <w:pPr>
              <w:pStyle w:val="Geenafstand"/>
              <w:numPr>
                <w:ilvl w:val="0"/>
                <w:numId w:val="21"/>
              </w:numPr>
              <w:ind w:left="360"/>
              <w:jc w:val="both"/>
              <w:rPr>
                <w:b w:val="0"/>
                <w:bCs w:val="0"/>
                <w:lang w:eastAsia="nl-NL"/>
              </w:rPr>
            </w:pPr>
            <w:r w:rsidRPr="00C9696F">
              <w:rPr>
                <w:b w:val="0"/>
                <w:bCs w:val="0"/>
                <w:lang w:eastAsia="nl-NL"/>
              </w:rPr>
              <w:t xml:space="preserve">Het implementeren van </w:t>
            </w:r>
            <w:proofErr w:type="spellStart"/>
            <w:r w:rsidRPr="00C9696F">
              <w:rPr>
                <w:b w:val="0"/>
                <w:bCs w:val="0"/>
                <w:lang w:eastAsia="nl-NL"/>
              </w:rPr>
              <w:t>groepsplanloos</w:t>
            </w:r>
            <w:proofErr w:type="spellEnd"/>
            <w:r w:rsidRPr="00C9696F">
              <w:rPr>
                <w:b w:val="0"/>
                <w:bCs w:val="0"/>
                <w:lang w:eastAsia="nl-NL"/>
              </w:rPr>
              <w:t xml:space="preserve"> werken en het werken met onderwijsplannen </w:t>
            </w:r>
          </w:p>
          <w:p w14:paraId="6F43BBB0" w14:textId="77777777" w:rsidR="00385747" w:rsidRDefault="00385747" w:rsidP="00F32181">
            <w:pPr>
              <w:pStyle w:val="Geenafstand"/>
              <w:numPr>
                <w:ilvl w:val="0"/>
                <w:numId w:val="21"/>
              </w:numPr>
              <w:ind w:left="360"/>
              <w:jc w:val="both"/>
              <w:rPr>
                <w:bCs w:val="0"/>
              </w:rPr>
            </w:pPr>
            <w:r>
              <w:rPr>
                <w:b w:val="0"/>
              </w:rPr>
              <w:t>Borging ADI/EDI aanpak</w:t>
            </w:r>
          </w:p>
          <w:p w14:paraId="3D38C4B3" w14:textId="77777777" w:rsidR="001E04D4" w:rsidRPr="001E04D4" w:rsidRDefault="00385747" w:rsidP="00F32181">
            <w:pPr>
              <w:pStyle w:val="Geenafstand"/>
              <w:numPr>
                <w:ilvl w:val="0"/>
                <w:numId w:val="21"/>
              </w:numPr>
              <w:ind w:left="360"/>
              <w:jc w:val="both"/>
              <w:rPr>
                <w:b w:val="0"/>
                <w:bCs w:val="0"/>
                <w:lang w:eastAsia="nl-NL"/>
              </w:rPr>
            </w:pPr>
            <w:r w:rsidRPr="00C9696F">
              <w:rPr>
                <w:b w:val="0"/>
                <w:bCs w:val="0"/>
                <w:lang w:eastAsia="nl-NL"/>
              </w:rPr>
              <w:t xml:space="preserve">Basiskwaliteit </w:t>
            </w:r>
            <w:r w:rsidR="001E04D4">
              <w:rPr>
                <w:b w:val="0"/>
                <w:bCs w:val="0"/>
                <w:lang w:eastAsia="nl-NL"/>
              </w:rPr>
              <w:t xml:space="preserve">blijvend </w:t>
            </w:r>
            <w:r w:rsidRPr="00C9696F">
              <w:rPr>
                <w:b w:val="0"/>
                <w:bCs w:val="0"/>
                <w:lang w:eastAsia="nl-NL"/>
              </w:rPr>
              <w:t>op orde</w:t>
            </w:r>
            <w:r>
              <w:rPr>
                <w:b w:val="0"/>
                <w:bCs w:val="0"/>
                <w:lang w:eastAsia="nl-NL"/>
              </w:rPr>
              <w:t xml:space="preserve"> </w:t>
            </w:r>
          </w:p>
          <w:p w14:paraId="60413955" w14:textId="0DAFC486" w:rsidR="00385747" w:rsidRPr="00C9696F" w:rsidRDefault="001E04D4" w:rsidP="00F32181">
            <w:pPr>
              <w:pStyle w:val="Geenafstand"/>
              <w:numPr>
                <w:ilvl w:val="0"/>
                <w:numId w:val="21"/>
              </w:numPr>
              <w:ind w:left="360"/>
              <w:jc w:val="both"/>
              <w:rPr>
                <w:b w:val="0"/>
                <w:bCs w:val="0"/>
                <w:lang w:eastAsia="nl-NL"/>
              </w:rPr>
            </w:pPr>
            <w:r>
              <w:rPr>
                <w:b w:val="0"/>
                <w:bCs w:val="0"/>
                <w:lang w:eastAsia="nl-NL"/>
              </w:rPr>
              <w:t>H</w:t>
            </w:r>
            <w:r w:rsidR="00385747">
              <w:rPr>
                <w:b w:val="0"/>
                <w:bCs w:val="0"/>
                <w:lang w:eastAsia="nl-NL"/>
              </w:rPr>
              <w:t>et verbeteren van alle onderwijsresultaten</w:t>
            </w:r>
          </w:p>
          <w:p w14:paraId="702D7C46" w14:textId="69034818" w:rsidR="00385747" w:rsidRPr="00385747" w:rsidRDefault="00385747" w:rsidP="00F32181">
            <w:pPr>
              <w:pStyle w:val="Geenafstand"/>
              <w:numPr>
                <w:ilvl w:val="0"/>
                <w:numId w:val="21"/>
              </w:numPr>
              <w:ind w:left="360"/>
              <w:jc w:val="both"/>
              <w:rPr>
                <w:b w:val="0"/>
              </w:rPr>
            </w:pPr>
            <w:r>
              <w:rPr>
                <w:b w:val="0"/>
              </w:rPr>
              <w:t>Verder uitrollen en borgen Kanjeraanpak</w:t>
            </w:r>
            <w:r w:rsidR="00BA3EE2">
              <w:rPr>
                <w:b w:val="0"/>
              </w:rPr>
              <w:t xml:space="preserve"> (doel: </w:t>
            </w:r>
            <w:r>
              <w:rPr>
                <w:b w:val="0"/>
              </w:rPr>
              <w:t>officiële Kanjerschool in 2022-2023</w:t>
            </w:r>
            <w:r w:rsidR="00BA3EE2">
              <w:rPr>
                <w:b w:val="0"/>
              </w:rPr>
              <w:t>)</w:t>
            </w:r>
          </w:p>
          <w:p w14:paraId="37FC71DB" w14:textId="77777777" w:rsidR="00385747" w:rsidRPr="00C9696F" w:rsidRDefault="00385747" w:rsidP="00F32181">
            <w:pPr>
              <w:pStyle w:val="Geenafstand"/>
              <w:numPr>
                <w:ilvl w:val="0"/>
                <w:numId w:val="21"/>
              </w:numPr>
              <w:ind w:left="360"/>
              <w:jc w:val="both"/>
              <w:rPr>
                <w:b w:val="0"/>
                <w:bCs w:val="0"/>
                <w:lang w:eastAsia="nl-NL"/>
              </w:rPr>
            </w:pPr>
            <w:r w:rsidRPr="00C9696F">
              <w:rPr>
                <w:b w:val="0"/>
                <w:bCs w:val="0"/>
                <w:lang w:eastAsia="nl-NL"/>
              </w:rPr>
              <w:t xml:space="preserve">Het werken volgens de richtlijnen van het </w:t>
            </w:r>
            <w:r>
              <w:rPr>
                <w:b w:val="0"/>
                <w:bCs w:val="0"/>
                <w:lang w:eastAsia="nl-NL"/>
              </w:rPr>
              <w:t xml:space="preserve">(herziene) </w:t>
            </w:r>
            <w:r w:rsidRPr="00C9696F">
              <w:rPr>
                <w:b w:val="0"/>
                <w:bCs w:val="0"/>
                <w:lang w:eastAsia="nl-NL"/>
              </w:rPr>
              <w:t xml:space="preserve">dyslexie- en dyscalculie protocol </w:t>
            </w:r>
          </w:p>
          <w:p w14:paraId="64861147" w14:textId="7E7AD4EF" w:rsidR="00385747" w:rsidRPr="005B0FF0" w:rsidRDefault="00385747" w:rsidP="00F32181">
            <w:pPr>
              <w:pStyle w:val="Geenafstand"/>
              <w:numPr>
                <w:ilvl w:val="0"/>
                <w:numId w:val="21"/>
              </w:numPr>
              <w:ind w:left="360"/>
              <w:jc w:val="both"/>
              <w:rPr>
                <w:b w:val="0"/>
                <w:bCs w:val="0"/>
                <w:lang w:eastAsia="nl-NL"/>
              </w:rPr>
            </w:pPr>
            <w:r w:rsidRPr="00C9696F">
              <w:rPr>
                <w:b w:val="0"/>
                <w:bCs w:val="0"/>
                <w:lang w:eastAsia="nl-NL"/>
              </w:rPr>
              <w:t xml:space="preserve">Onderzoek en implementatie aanbod </w:t>
            </w:r>
            <w:r w:rsidR="00F43238">
              <w:rPr>
                <w:b w:val="0"/>
                <w:bCs w:val="0"/>
                <w:lang w:eastAsia="nl-NL"/>
              </w:rPr>
              <w:t>NT2 leerlingen en TOS-leerlingen</w:t>
            </w:r>
          </w:p>
          <w:p w14:paraId="501ED68A" w14:textId="77777777" w:rsidR="005B0FF0" w:rsidRPr="005B0FF0" w:rsidRDefault="00385747" w:rsidP="00F32181">
            <w:pPr>
              <w:pStyle w:val="Geenafstand"/>
              <w:numPr>
                <w:ilvl w:val="0"/>
                <w:numId w:val="21"/>
              </w:numPr>
              <w:ind w:left="360"/>
              <w:jc w:val="both"/>
              <w:rPr>
                <w:b w:val="0"/>
                <w:bCs w:val="0"/>
                <w:lang w:eastAsia="nl-NL"/>
              </w:rPr>
            </w:pPr>
            <w:r w:rsidRPr="005B0FF0">
              <w:rPr>
                <w:b w:val="0"/>
                <w:bCs w:val="0"/>
                <w:lang w:eastAsia="nl-NL"/>
              </w:rPr>
              <w:t>Onderzoek en implementatie methodiek en aanbod integrale aanpak technisch- en begrijpend lezen</w:t>
            </w:r>
            <w:r w:rsidR="005B0FF0" w:rsidRPr="005B0FF0">
              <w:rPr>
                <w:b w:val="0"/>
                <w:bCs w:val="0"/>
                <w:lang w:eastAsia="nl-NL"/>
              </w:rPr>
              <w:t xml:space="preserve"> </w:t>
            </w:r>
          </w:p>
          <w:p w14:paraId="43E3F79D" w14:textId="1254892A" w:rsidR="005B0FF0" w:rsidRPr="005B0FF0" w:rsidRDefault="005B0FF0" w:rsidP="00F32181">
            <w:pPr>
              <w:pStyle w:val="Geenafstand"/>
              <w:numPr>
                <w:ilvl w:val="0"/>
                <w:numId w:val="21"/>
              </w:numPr>
              <w:ind w:left="360"/>
              <w:jc w:val="both"/>
              <w:rPr>
                <w:b w:val="0"/>
                <w:bCs w:val="0"/>
                <w:lang w:eastAsia="nl-NL"/>
              </w:rPr>
            </w:pPr>
            <w:r w:rsidRPr="005B0FF0">
              <w:rPr>
                <w:b w:val="0"/>
                <w:bCs w:val="0"/>
                <w:lang w:eastAsia="nl-NL"/>
              </w:rPr>
              <w:t>Verbeteren van de samenwerking tussen extern begeleider/RT-er en leerkrachten</w:t>
            </w:r>
          </w:p>
          <w:p w14:paraId="3E0AFBCB" w14:textId="13FBF49D" w:rsidR="005B0FF0" w:rsidRPr="005B0FF0" w:rsidRDefault="005B0FF0" w:rsidP="00F32181">
            <w:pPr>
              <w:pStyle w:val="Geenafstand"/>
              <w:numPr>
                <w:ilvl w:val="0"/>
                <w:numId w:val="21"/>
              </w:numPr>
              <w:ind w:left="360"/>
              <w:jc w:val="both"/>
              <w:rPr>
                <w:b w:val="0"/>
                <w:bCs w:val="0"/>
                <w:lang w:eastAsia="nl-NL"/>
              </w:rPr>
            </w:pPr>
            <w:r w:rsidRPr="005B0FF0">
              <w:rPr>
                <w:b w:val="0"/>
                <w:bCs w:val="0"/>
                <w:lang w:eastAsia="nl-NL"/>
              </w:rPr>
              <w:t xml:space="preserve">Clusteren van leerlingen met extra ondersteuningsbehoeften, eventueel inzet groepsarrangementen </w:t>
            </w:r>
          </w:p>
          <w:p w14:paraId="06175A03" w14:textId="77777777" w:rsidR="00385747" w:rsidRPr="00C9696F" w:rsidRDefault="00385747" w:rsidP="00F32181">
            <w:pPr>
              <w:pStyle w:val="Geenafstand"/>
              <w:jc w:val="both"/>
              <w:rPr>
                <w:b w:val="0"/>
                <w:bCs w:val="0"/>
                <w:lang w:eastAsia="nl-NL"/>
              </w:rPr>
            </w:pPr>
          </w:p>
          <w:p w14:paraId="48E4C7A2" w14:textId="77777777" w:rsidR="00385747" w:rsidRPr="00C9696F" w:rsidRDefault="00385747" w:rsidP="00F32181">
            <w:pPr>
              <w:pStyle w:val="Geenafstand"/>
              <w:jc w:val="both"/>
              <w:rPr>
                <w:b w:val="0"/>
                <w:bCs w:val="0"/>
                <w:lang w:eastAsia="nl-NL"/>
              </w:rPr>
            </w:pPr>
            <w:r w:rsidRPr="00C9696F">
              <w:rPr>
                <w:b w:val="0"/>
                <w:bCs w:val="0"/>
                <w:lang w:eastAsia="nl-NL"/>
              </w:rPr>
              <w:t xml:space="preserve">*Zie ook NPO-programma 2021-2022. </w:t>
            </w:r>
          </w:p>
          <w:p w14:paraId="64F3D995" w14:textId="23565976" w:rsidR="00D6019B" w:rsidRPr="00325C2E" w:rsidRDefault="00D6019B" w:rsidP="00F32181">
            <w:pPr>
              <w:pStyle w:val="Geenafstand"/>
              <w:jc w:val="both"/>
              <w:rPr>
                <w:b w:val="0"/>
              </w:rPr>
            </w:pPr>
          </w:p>
          <w:p w14:paraId="5C9243F8" w14:textId="77777777" w:rsidR="00E312DA" w:rsidRPr="00ED7128" w:rsidRDefault="00E312DA" w:rsidP="00F32181">
            <w:pPr>
              <w:pStyle w:val="Geenafstand"/>
              <w:jc w:val="both"/>
              <w:rPr>
                <w:b w:val="0"/>
              </w:rPr>
            </w:pPr>
          </w:p>
        </w:tc>
      </w:tr>
    </w:tbl>
    <w:p w14:paraId="2AC7223A" w14:textId="77777777" w:rsidR="00E312DA" w:rsidRPr="00E312DA" w:rsidRDefault="00E312DA" w:rsidP="00F32181">
      <w:pPr>
        <w:jc w:val="both"/>
        <w:rPr>
          <w:b/>
        </w:rPr>
      </w:pPr>
    </w:p>
    <w:tbl>
      <w:tblPr>
        <w:tblStyle w:val="Lijsttabel6kleurrijk-Accent11"/>
        <w:tblW w:w="0" w:type="auto"/>
        <w:tblLook w:val="04A0" w:firstRow="1" w:lastRow="0" w:firstColumn="1" w:lastColumn="0" w:noHBand="0" w:noVBand="1"/>
      </w:tblPr>
      <w:tblGrid>
        <w:gridCol w:w="10490"/>
      </w:tblGrid>
      <w:tr w:rsidR="00E312DA" w14:paraId="1926FC08" w14:textId="77777777" w:rsidTr="00510D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14:paraId="3478CB96" w14:textId="6422859D" w:rsidR="00E312DA" w:rsidRPr="00BC0CB2" w:rsidRDefault="00E312DA" w:rsidP="00F32181">
            <w:pPr>
              <w:pStyle w:val="Geenafstand"/>
              <w:jc w:val="both"/>
              <w:rPr>
                <w:b w:val="0"/>
              </w:rPr>
            </w:pPr>
            <w:r>
              <w:rPr>
                <w:b w:val="0"/>
              </w:rPr>
              <w:t>Vertaling van ontwikkelpunten en ambities naar schoolplan en jaarpla</w:t>
            </w:r>
            <w:r w:rsidR="000A0F9B">
              <w:rPr>
                <w:b w:val="0"/>
              </w:rPr>
              <w:t>n</w:t>
            </w:r>
            <w:r>
              <w:rPr>
                <w:b w:val="0"/>
              </w:rPr>
              <w:t xml:space="preserve">ning </w:t>
            </w:r>
          </w:p>
        </w:tc>
      </w:tr>
      <w:tr w:rsidR="00E312DA" w14:paraId="214C8B83" w14:textId="77777777" w:rsidTr="00510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14:paraId="079F7DC6" w14:textId="00C7BE9F" w:rsidR="00E312DA" w:rsidRDefault="00E312DA" w:rsidP="00F32181">
            <w:pPr>
              <w:pStyle w:val="Geenafstand"/>
              <w:jc w:val="both"/>
              <w:rPr>
                <w:b w:val="0"/>
              </w:rPr>
            </w:pPr>
          </w:p>
          <w:p w14:paraId="1CE78996" w14:textId="117DC3A6" w:rsidR="005264C1" w:rsidRPr="005264C1" w:rsidRDefault="005264C1" w:rsidP="00F32181">
            <w:pPr>
              <w:pStyle w:val="Geenafstand"/>
              <w:jc w:val="both"/>
              <w:rPr>
                <w:bCs w:val="0"/>
              </w:rPr>
            </w:pPr>
            <w:r>
              <w:rPr>
                <w:b w:val="0"/>
              </w:rPr>
              <w:t xml:space="preserve">Ons schoolplan is opgesteld in 2019. Sindsdien heeft de uitbraak van Covid-19, de diverse periodes van thuisonderwijs en het beschikbaar stellen van de NPO gelden geleid tot ingrijpende wijzigingen in de opgestelde beleidsplannen en ambities. In ons jaarplan van 2021-2022 en 2022-2023 hebben we het schoolplan, de activiteiten voortvloeiend vanuit het NPO en de ambities vanuit dit schoolondersteuningsplan integraal opgenomen. </w:t>
            </w:r>
          </w:p>
          <w:p w14:paraId="775D7736" w14:textId="77777777" w:rsidR="005264C1" w:rsidRDefault="005264C1" w:rsidP="00F32181">
            <w:pPr>
              <w:pStyle w:val="Geenafstand"/>
              <w:jc w:val="both"/>
              <w:rPr>
                <w:bCs w:val="0"/>
              </w:rPr>
            </w:pPr>
          </w:p>
          <w:p w14:paraId="1FD5B026" w14:textId="02C2D0FC" w:rsidR="005B0FF0" w:rsidRDefault="00AC7FF3" w:rsidP="00F32181">
            <w:pPr>
              <w:pStyle w:val="Geenafstand"/>
              <w:jc w:val="both"/>
              <w:rPr>
                <w:b w:val="0"/>
              </w:rPr>
            </w:pPr>
            <w:r>
              <w:rPr>
                <w:b w:val="0"/>
              </w:rPr>
              <w:t xml:space="preserve">Als onderdeel van onze kwaliteitszorg evalueren wij jaarlijks het School </w:t>
            </w:r>
            <w:r w:rsidR="005B0FF0">
              <w:rPr>
                <w:b w:val="0"/>
              </w:rPr>
              <w:t>Ondersteuningsplan</w:t>
            </w:r>
            <w:r>
              <w:rPr>
                <w:b w:val="0"/>
              </w:rPr>
              <w:t xml:space="preserve"> en stellen wij deze bij waar nodig. Wij delen deze vervolgens met de inspectie en </w:t>
            </w:r>
            <w:r w:rsidR="005B0FF0">
              <w:rPr>
                <w:b w:val="0"/>
              </w:rPr>
              <w:t>publiceren deze</w:t>
            </w:r>
            <w:r>
              <w:rPr>
                <w:b w:val="0"/>
              </w:rPr>
              <w:t xml:space="preserve"> op de website van de school.</w:t>
            </w:r>
            <w:r w:rsidR="009A5158">
              <w:rPr>
                <w:b w:val="0"/>
              </w:rPr>
              <w:t xml:space="preserve"> </w:t>
            </w:r>
            <w:r w:rsidR="005B0FF0">
              <w:rPr>
                <w:b w:val="0"/>
              </w:rPr>
              <w:t xml:space="preserve">Ons schoolplan is gepubliceerd op onze website en op </w:t>
            </w:r>
            <w:hyperlink r:id="rId16" w:history="1">
              <w:r w:rsidR="005B0FF0" w:rsidRPr="009E3BA1">
                <w:rPr>
                  <w:rStyle w:val="Hyperlink"/>
                </w:rPr>
                <w:t>www.scholenopdekaart.nl</w:t>
              </w:r>
            </w:hyperlink>
            <w:r w:rsidR="005B0FF0">
              <w:rPr>
                <w:b w:val="0"/>
              </w:rPr>
              <w:t xml:space="preserve"> </w:t>
            </w:r>
          </w:p>
          <w:p w14:paraId="1D45FECC" w14:textId="77777777" w:rsidR="00E312DA" w:rsidRPr="00ED7128" w:rsidRDefault="00E312DA" w:rsidP="00F32181">
            <w:pPr>
              <w:pStyle w:val="Geenafstand"/>
              <w:jc w:val="both"/>
              <w:rPr>
                <w:b w:val="0"/>
              </w:rPr>
            </w:pPr>
          </w:p>
        </w:tc>
      </w:tr>
    </w:tbl>
    <w:p w14:paraId="1090EB4C" w14:textId="77777777" w:rsidR="00E312DA" w:rsidRDefault="00E312DA" w:rsidP="00F32181">
      <w:pPr>
        <w:jc w:val="both"/>
      </w:pPr>
    </w:p>
    <w:p w14:paraId="229F79C2" w14:textId="15BEAF9E" w:rsidR="00EA1163" w:rsidRDefault="00325C2E" w:rsidP="00F32181">
      <w:pPr>
        <w:spacing w:after="240" w:line="240" w:lineRule="auto"/>
        <w:jc w:val="both"/>
      </w:pPr>
      <w:r>
        <w:br w:type="page"/>
      </w:r>
    </w:p>
    <w:p w14:paraId="5B0ED553" w14:textId="77777777" w:rsidR="00EA1163" w:rsidRPr="00506C88" w:rsidRDefault="00E312DA" w:rsidP="00F32181">
      <w:pPr>
        <w:pStyle w:val="Kop1"/>
        <w:spacing w:line="276" w:lineRule="auto"/>
        <w:jc w:val="both"/>
      </w:pPr>
      <w:r>
        <w:lastRenderedPageBreak/>
        <w:t xml:space="preserve">H. </w:t>
      </w:r>
      <w:r w:rsidR="00EA1163" w:rsidRPr="00506C88">
        <w:t>Grenzen aan het onderwijs</w:t>
      </w:r>
    </w:p>
    <w:tbl>
      <w:tblPr>
        <w:tblStyle w:val="Lijsttabel6kleurrijk-Accent11"/>
        <w:tblW w:w="0" w:type="auto"/>
        <w:tblLook w:val="04A0" w:firstRow="1" w:lastRow="0" w:firstColumn="1" w:lastColumn="0" w:noHBand="0" w:noVBand="1"/>
      </w:tblPr>
      <w:tblGrid>
        <w:gridCol w:w="10490"/>
      </w:tblGrid>
      <w:tr w:rsidR="00E312DA" w14:paraId="154913F8" w14:textId="77777777" w:rsidTr="00510D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14:paraId="631AC6CA" w14:textId="77777777" w:rsidR="00E312DA" w:rsidRPr="00BC0CB2" w:rsidRDefault="00E312DA" w:rsidP="00F32181">
            <w:pPr>
              <w:pStyle w:val="Geenafstand"/>
              <w:jc w:val="both"/>
              <w:rPr>
                <w:b w:val="0"/>
              </w:rPr>
            </w:pPr>
            <w:r>
              <w:rPr>
                <w:b w:val="0"/>
              </w:rPr>
              <w:t xml:space="preserve">Beschrijving van de grenzen van de school, daar waar het gaat om de realisatie van passend onderwijs. Duiding, beargumentering, alternatieven. </w:t>
            </w:r>
          </w:p>
        </w:tc>
      </w:tr>
    </w:tbl>
    <w:p w14:paraId="4BC848F0" w14:textId="77777777" w:rsidR="007F35B1" w:rsidRPr="000C06F4" w:rsidRDefault="007F35B1" w:rsidP="00F32181">
      <w:pPr>
        <w:pStyle w:val="Geenafstand"/>
        <w:jc w:val="both"/>
        <w:rPr>
          <w:b/>
          <w:bCs/>
          <w:color w:val="2E74B5" w:themeColor="accent1" w:themeShade="BF"/>
        </w:rPr>
      </w:pPr>
      <w:r w:rsidRPr="000C06F4">
        <w:rPr>
          <w:b/>
          <w:bCs/>
          <w:color w:val="2E74B5" w:themeColor="accent1" w:themeShade="BF"/>
        </w:rPr>
        <w:t>Wat is passend onderwijs?</w:t>
      </w:r>
    </w:p>
    <w:p w14:paraId="5DA2EA7D" w14:textId="77777777" w:rsidR="007F35B1" w:rsidRPr="000C06F4" w:rsidRDefault="007F35B1" w:rsidP="00F32181">
      <w:pPr>
        <w:pStyle w:val="Geenafstand"/>
        <w:numPr>
          <w:ilvl w:val="0"/>
          <w:numId w:val="22"/>
        </w:numPr>
        <w:jc w:val="both"/>
        <w:rPr>
          <w:color w:val="2E74B5" w:themeColor="accent1" w:themeShade="BF"/>
        </w:rPr>
      </w:pPr>
      <w:r w:rsidRPr="000C06F4">
        <w:rPr>
          <w:color w:val="2E74B5" w:themeColor="accent1" w:themeShade="BF"/>
        </w:rPr>
        <w:t>Scholen en schoolbesturen hebben de plicht om elk kind een goede onderwijsplek te bieden (zorgplicht). Voor de meeste kinderen is het reguliere basisonderwijs de beste plek. Als het echt nodig is, kunnen kinderen naar het speciaal basisonderwijs of het speciaal onderwijs.</w:t>
      </w:r>
    </w:p>
    <w:p w14:paraId="4E0AAC4E" w14:textId="77777777" w:rsidR="007F35B1" w:rsidRPr="000C06F4" w:rsidRDefault="007F35B1" w:rsidP="00F32181">
      <w:pPr>
        <w:pStyle w:val="Geenafstand"/>
        <w:numPr>
          <w:ilvl w:val="0"/>
          <w:numId w:val="22"/>
        </w:numPr>
        <w:jc w:val="both"/>
        <w:rPr>
          <w:color w:val="2E74B5" w:themeColor="accent1" w:themeShade="BF"/>
        </w:rPr>
      </w:pPr>
      <w:r w:rsidRPr="000C06F4">
        <w:rPr>
          <w:color w:val="2E74B5" w:themeColor="accent1" w:themeShade="BF"/>
        </w:rPr>
        <w:t>Kinderen krijgen daar waar mogelijk onderwijs dicht bij huis. Dit betekent dat de ondersteuning waar mogelijk naar de leerling moet worden gebracht in plaats van de leerling naar de ondersteuning.</w:t>
      </w:r>
    </w:p>
    <w:p w14:paraId="0A80FF96" w14:textId="77777777" w:rsidR="007F35B1" w:rsidRPr="000C06F4" w:rsidRDefault="007F35B1" w:rsidP="00F32181">
      <w:pPr>
        <w:pStyle w:val="Geenafstand"/>
        <w:numPr>
          <w:ilvl w:val="0"/>
          <w:numId w:val="22"/>
        </w:numPr>
        <w:jc w:val="both"/>
        <w:rPr>
          <w:color w:val="2E74B5" w:themeColor="accent1" w:themeShade="BF"/>
        </w:rPr>
      </w:pPr>
      <w:r w:rsidRPr="000C06F4">
        <w:rPr>
          <w:color w:val="2E74B5" w:themeColor="accent1" w:themeShade="BF"/>
        </w:rPr>
        <w:t xml:space="preserve">Scholen moeten meer uitgaan van de mogelijkheden van leerlingen en minder de nadruk leggen op eventuele beperkingen. Scholen kunnen sneller en effectiever handelen als een leerling extra ondersteuning nodig heeft. </w:t>
      </w:r>
    </w:p>
    <w:p w14:paraId="11D9C967" w14:textId="77777777" w:rsidR="007F35B1" w:rsidRPr="000C06F4" w:rsidRDefault="007F35B1" w:rsidP="00F32181">
      <w:pPr>
        <w:pStyle w:val="Geenafstand"/>
        <w:jc w:val="both"/>
        <w:rPr>
          <w:color w:val="2E74B5" w:themeColor="accent1" w:themeShade="BF"/>
        </w:rPr>
      </w:pPr>
    </w:p>
    <w:p w14:paraId="6B1038D3" w14:textId="77777777" w:rsidR="007F35B1" w:rsidRPr="000C06F4" w:rsidRDefault="007F35B1" w:rsidP="00F32181">
      <w:pPr>
        <w:pStyle w:val="Geenafstand"/>
        <w:jc w:val="both"/>
        <w:rPr>
          <w:b/>
          <w:bCs/>
          <w:color w:val="2E74B5" w:themeColor="accent1" w:themeShade="BF"/>
        </w:rPr>
      </w:pPr>
      <w:r w:rsidRPr="000C06F4">
        <w:rPr>
          <w:b/>
          <w:bCs/>
          <w:color w:val="2E74B5" w:themeColor="accent1" w:themeShade="BF"/>
        </w:rPr>
        <w:t>Zorgplicht</w:t>
      </w:r>
    </w:p>
    <w:p w14:paraId="6860F0A2" w14:textId="77777777" w:rsidR="007F35B1" w:rsidRPr="000C06F4" w:rsidRDefault="007F35B1" w:rsidP="00F32181">
      <w:pPr>
        <w:pStyle w:val="Geenafstand"/>
        <w:jc w:val="both"/>
        <w:rPr>
          <w:color w:val="2E74B5" w:themeColor="accent1" w:themeShade="BF"/>
        </w:rPr>
      </w:pPr>
      <w:r w:rsidRPr="000C06F4">
        <w:rPr>
          <w:color w:val="2E74B5" w:themeColor="accent1" w:themeShade="BF"/>
        </w:rPr>
        <w:t xml:space="preserve">Zorgplicht betekent dat het schoolbestuur en de school voor iedere leerling die op de school zit of zich aanmeldt, voor passend onderwijs moeten zorgen. Hierbij moeten zij eerst nagaan wat de school zelf kan doen, met of zonder extra ondersteuning. Belangrijk bij de uitvoering van de zorgplicht is dat de school met ouders overlegt wat de onderwijsbehoefte van de leerling is en welke ondersteuning hierbij het beste past. Klik </w:t>
      </w:r>
      <w:hyperlink r:id="rId17" w:history="1">
        <w:r w:rsidRPr="000C06F4">
          <w:rPr>
            <w:color w:val="2E74B5" w:themeColor="accent1" w:themeShade="BF"/>
          </w:rPr>
          <w:t>hier</w:t>
        </w:r>
      </w:hyperlink>
      <w:r w:rsidRPr="000C06F4">
        <w:rPr>
          <w:color w:val="2E74B5" w:themeColor="accent1" w:themeShade="BF"/>
        </w:rPr>
        <w:t xml:space="preserve"> voor meer informatie over zorgplicht.</w:t>
      </w:r>
    </w:p>
    <w:p w14:paraId="69FC6BF6" w14:textId="77777777" w:rsidR="007F35B1" w:rsidRDefault="007F35B1" w:rsidP="00F32181">
      <w:pPr>
        <w:pStyle w:val="Geenafstand"/>
        <w:jc w:val="both"/>
        <w:rPr>
          <w:rFonts w:ascii="Calibri" w:hAnsi="Calibri"/>
          <w:color w:val="000000" w:themeColor="text1"/>
        </w:rPr>
      </w:pPr>
    </w:p>
    <w:p w14:paraId="13C6B8E7" w14:textId="5E61B2B6" w:rsidR="007F35B1" w:rsidRPr="007F35B1" w:rsidRDefault="007F35B1" w:rsidP="00F32181">
      <w:pPr>
        <w:pStyle w:val="Geenafstand"/>
        <w:jc w:val="both"/>
        <w:rPr>
          <w:b/>
          <w:bCs/>
          <w:color w:val="2E74B5" w:themeColor="accent1" w:themeShade="BF"/>
          <w:lang w:eastAsia="nl-NL"/>
        </w:rPr>
      </w:pPr>
      <w:r w:rsidRPr="007F35B1">
        <w:rPr>
          <w:b/>
          <w:bCs/>
          <w:color w:val="2E74B5" w:themeColor="accent1" w:themeShade="BF"/>
          <w:lang w:eastAsia="nl-NL"/>
        </w:rPr>
        <w:t xml:space="preserve">Passend onderwijs binnen de </w:t>
      </w:r>
      <w:r>
        <w:rPr>
          <w:b/>
          <w:bCs/>
          <w:color w:val="2E74B5" w:themeColor="accent1" w:themeShade="BF"/>
          <w:lang w:eastAsia="nl-NL"/>
        </w:rPr>
        <w:t>Capelle</w:t>
      </w:r>
    </w:p>
    <w:p w14:paraId="49B0250C" w14:textId="2E42A4F5" w:rsidR="007F35B1" w:rsidRPr="00293212" w:rsidRDefault="007F35B1" w:rsidP="00F32181">
      <w:pPr>
        <w:pStyle w:val="Geenafstand"/>
        <w:jc w:val="both"/>
        <w:rPr>
          <w:color w:val="2E74B5" w:themeColor="accent1" w:themeShade="BF"/>
        </w:rPr>
      </w:pPr>
      <w:r w:rsidRPr="00293212">
        <w:rPr>
          <w:color w:val="2E74B5" w:themeColor="accent1" w:themeShade="BF"/>
        </w:rPr>
        <w:t xml:space="preserve">Binnen het kader van Passend Onderwijs gaat de </w:t>
      </w:r>
      <w:r>
        <w:rPr>
          <w:color w:val="2E74B5" w:themeColor="accent1" w:themeShade="BF"/>
        </w:rPr>
        <w:t>Cap</w:t>
      </w:r>
      <w:r w:rsidR="000C06F4">
        <w:rPr>
          <w:color w:val="2E74B5" w:themeColor="accent1" w:themeShade="BF"/>
        </w:rPr>
        <w:t>e</w:t>
      </w:r>
      <w:r>
        <w:rPr>
          <w:color w:val="2E74B5" w:themeColor="accent1" w:themeShade="BF"/>
        </w:rPr>
        <w:t xml:space="preserve">lle </w:t>
      </w:r>
      <w:r w:rsidRPr="00293212">
        <w:rPr>
          <w:color w:val="2E74B5" w:themeColor="accent1" w:themeShade="BF"/>
        </w:rPr>
        <w:t xml:space="preserve"> ervan uit dat we de leerlingen bijzonder goed onderwijs bieden, passend bij de mogelijkheden van het kind. Het onderwijsaanbod wordt indien nodig aangepast in tempo, hoeveelheid en moeilijkheidsgraad. Het kan voorkomen dat we tot de conclusie moeten komen, dat we de benodigde en geplande ondersteuning niet kunnen realiseren. Dat betekent dat de grenzen aan de zorg voor een kind worden bereikt. In de volgende situaties kan besloten worden om, samen met de ouders, op zoek te gaan naar een school die een passend aanbod weet te realiseren:</w:t>
      </w:r>
    </w:p>
    <w:p w14:paraId="058A20DE" w14:textId="77777777" w:rsidR="007F35B1" w:rsidRDefault="007F35B1" w:rsidP="00F32181">
      <w:pPr>
        <w:pStyle w:val="Geenafstand"/>
        <w:jc w:val="both"/>
        <w:rPr>
          <w:bCs/>
        </w:rPr>
      </w:pPr>
    </w:p>
    <w:p w14:paraId="1F1BA085" w14:textId="77777777" w:rsidR="007F35B1" w:rsidRPr="00293212" w:rsidRDefault="007F35B1" w:rsidP="00F32181">
      <w:pPr>
        <w:pStyle w:val="Geenafstand"/>
        <w:numPr>
          <w:ilvl w:val="0"/>
          <w:numId w:val="23"/>
        </w:numPr>
        <w:jc w:val="both"/>
        <w:rPr>
          <w:color w:val="2E74B5" w:themeColor="accent1" w:themeShade="BF"/>
        </w:rPr>
      </w:pPr>
      <w:r w:rsidRPr="00293212">
        <w:rPr>
          <w:color w:val="2E74B5" w:themeColor="accent1" w:themeShade="BF"/>
        </w:rPr>
        <w:t>Wij zorgen voor een veilig schoolklimaat, dat wil zeggen voor alle leerlingen lichamelijke en sociale veiligheid; kinderen die door hun gedrag, de realiseerbaarheid hiervan structureel onder druk zetten, raken de grenzen van de ondersteuning die wij als school kunnen bieden.</w:t>
      </w:r>
    </w:p>
    <w:p w14:paraId="01E9C6D1" w14:textId="77777777" w:rsidR="007F35B1" w:rsidRPr="00293212" w:rsidRDefault="007F35B1" w:rsidP="00F32181">
      <w:pPr>
        <w:pStyle w:val="Geenafstand"/>
        <w:numPr>
          <w:ilvl w:val="0"/>
          <w:numId w:val="23"/>
        </w:numPr>
        <w:jc w:val="both"/>
        <w:rPr>
          <w:color w:val="2E74B5" w:themeColor="accent1" w:themeShade="BF"/>
        </w:rPr>
      </w:pPr>
      <w:r w:rsidRPr="00293212">
        <w:rPr>
          <w:color w:val="2E74B5" w:themeColor="accent1" w:themeShade="BF"/>
        </w:rPr>
        <w:t>Wij zijn primair gericht op het bieden van onderwijs; kinderen die eerst en vooral medische zorg of complexe medische voorzieningen nodig hebben, raken de grenzen van de ondersteuning die wij als school kunnen bieden.</w:t>
      </w:r>
    </w:p>
    <w:p w14:paraId="007CF1C2" w14:textId="77777777" w:rsidR="007F35B1" w:rsidRPr="00293212" w:rsidRDefault="007F35B1" w:rsidP="00F32181">
      <w:pPr>
        <w:pStyle w:val="Geenafstand"/>
        <w:numPr>
          <w:ilvl w:val="0"/>
          <w:numId w:val="23"/>
        </w:numPr>
        <w:jc w:val="both"/>
        <w:rPr>
          <w:bCs/>
        </w:rPr>
      </w:pPr>
      <w:r w:rsidRPr="00293212">
        <w:rPr>
          <w:color w:val="2E74B5" w:themeColor="accent1" w:themeShade="BF"/>
        </w:rPr>
        <w:t xml:space="preserve">Wanneer ouders bij ons op school een kind aanmelden, waarvan bekend is dat deze leerling veel ondersteuning en individuele aandacht nodig heeft, en/of verstandelijk dan wel lichamelijke beperkingen heeft, willen wij een inschatting maken van de specifieke onderwijsbehoeften van dit kind. </w:t>
      </w:r>
      <w:r w:rsidRPr="00293212">
        <w:rPr>
          <w:bCs/>
          <w:color w:val="2E74B5" w:themeColor="accent1" w:themeShade="BF"/>
        </w:rPr>
        <w:t xml:space="preserve">Ouders moeten daarom toestemming geven om informatie en advies op te mogen vragen bij deskundigen en/of artsen. </w:t>
      </w:r>
    </w:p>
    <w:p w14:paraId="54534AF0" w14:textId="77777777" w:rsidR="007F35B1" w:rsidRPr="00293212" w:rsidRDefault="007F35B1" w:rsidP="00F32181">
      <w:pPr>
        <w:pStyle w:val="Geenafstand"/>
        <w:ind w:left="360"/>
        <w:jc w:val="both"/>
        <w:rPr>
          <w:bCs/>
        </w:rPr>
      </w:pPr>
    </w:p>
    <w:p w14:paraId="1A6EB126" w14:textId="77777777" w:rsidR="007F35B1" w:rsidRPr="00293212" w:rsidRDefault="007F35B1" w:rsidP="00F32181">
      <w:pPr>
        <w:pStyle w:val="Geenafstand"/>
        <w:jc w:val="both"/>
        <w:rPr>
          <w:bCs/>
          <w:color w:val="2E74B5" w:themeColor="accent1" w:themeShade="BF"/>
        </w:rPr>
      </w:pPr>
      <w:r w:rsidRPr="00293212">
        <w:rPr>
          <w:bCs/>
          <w:color w:val="2E74B5" w:themeColor="accent1" w:themeShade="BF"/>
        </w:rPr>
        <w:t>Wanneer de ondersteuningsvraag duidelijk is, gaan we kijken naar de samenstelling van de groep waarin het kind geplaatst zal moeten worden. De directie en ib-er maken de afweging of we dit kind kunnen bieden wat het nodig heeft om bij ons een positieve ontwikkeling door te maken. Ook met het team wordt overleg gevoerd. Uiteindelijk besluit de directeur over de toelating.</w:t>
      </w:r>
    </w:p>
    <w:p w14:paraId="238ECEFB" w14:textId="77777777" w:rsidR="007F35B1" w:rsidRDefault="007F35B1" w:rsidP="00F32181">
      <w:pPr>
        <w:pStyle w:val="Geenafstand"/>
        <w:jc w:val="both"/>
        <w:rPr>
          <w:b/>
          <w:bCs/>
          <w:lang w:eastAsia="nl-NL"/>
        </w:rPr>
      </w:pPr>
    </w:p>
    <w:p w14:paraId="38A7344C" w14:textId="77777777" w:rsidR="007F35B1" w:rsidRPr="007F35B1" w:rsidRDefault="007F35B1" w:rsidP="00F32181">
      <w:pPr>
        <w:pStyle w:val="Geenafstand"/>
        <w:jc w:val="both"/>
        <w:rPr>
          <w:b/>
          <w:color w:val="2E74B5" w:themeColor="accent1" w:themeShade="BF"/>
        </w:rPr>
      </w:pPr>
      <w:r w:rsidRPr="007F35B1">
        <w:rPr>
          <w:b/>
          <w:color w:val="2E74B5" w:themeColor="accent1" w:themeShade="BF"/>
        </w:rPr>
        <w:t>De juiste ondersteuning is niet mogelijk. Wat nu?</w:t>
      </w:r>
    </w:p>
    <w:p w14:paraId="43C2F4AB" w14:textId="321DCC00" w:rsidR="007F35B1" w:rsidRPr="007F35B1" w:rsidRDefault="007F35B1" w:rsidP="00F32181">
      <w:pPr>
        <w:pStyle w:val="Geenafstand"/>
        <w:jc w:val="both"/>
        <w:rPr>
          <w:bCs/>
          <w:color w:val="2E74B5" w:themeColor="accent1" w:themeShade="BF"/>
        </w:rPr>
      </w:pPr>
      <w:r w:rsidRPr="007F35B1">
        <w:rPr>
          <w:bCs/>
          <w:color w:val="2E74B5" w:themeColor="accent1" w:themeShade="BF"/>
        </w:rPr>
        <w:t xml:space="preserve">Soms kan het gebeuren dat onze school, ondanks de mogelijkheid van extra ondersteuning, geen passend onderwijs aan een leerling (meer) kan bieden. In dat geval zorgen wij ervoor dat de leerling ergens anders terecht kan waar deze ondersteuning wel wordt geboden. Dit kan op een andere school van hetzelfde schoolbestuur zijn, een school bij een ander bestuur of op een school voor speciaal (basis)onderwijs. Onderwijs dicht bij huis is hierbij een belangrijk uitgangspunt. De verantwoordelijkheid voor het zoeken en aanbieden van een juiste onderwijsplek ligt bij de school waar de leerling is aangemeld. </w:t>
      </w:r>
    </w:p>
    <w:p w14:paraId="293109CF" w14:textId="77777777" w:rsidR="007F35B1" w:rsidRPr="007F35B1" w:rsidRDefault="007F35B1" w:rsidP="00F32181">
      <w:pPr>
        <w:pStyle w:val="Geenafstand"/>
        <w:jc w:val="both"/>
        <w:rPr>
          <w:bCs/>
          <w:color w:val="2E74B5" w:themeColor="accent1" w:themeShade="BF"/>
        </w:rPr>
      </w:pPr>
    </w:p>
    <w:p w14:paraId="5952064A" w14:textId="159250CA" w:rsidR="007F35B1" w:rsidRPr="007F35B1" w:rsidRDefault="007F35B1" w:rsidP="00F32181">
      <w:pPr>
        <w:pStyle w:val="Geenafstand"/>
        <w:jc w:val="both"/>
        <w:rPr>
          <w:b/>
          <w:color w:val="2E74B5" w:themeColor="accent1" w:themeShade="BF"/>
        </w:rPr>
      </w:pPr>
      <w:r w:rsidRPr="007F35B1">
        <w:rPr>
          <w:b/>
          <w:color w:val="2E74B5" w:themeColor="accent1" w:themeShade="BF"/>
        </w:rPr>
        <w:t>Samenwerkingsverband Amsterdam Diemen</w:t>
      </w:r>
      <w:r w:rsidR="000C06F4">
        <w:rPr>
          <w:b/>
          <w:color w:val="2E74B5" w:themeColor="accent1" w:themeShade="BF"/>
        </w:rPr>
        <w:t xml:space="preserve"> (SWV)</w:t>
      </w:r>
    </w:p>
    <w:p w14:paraId="7424AFE6" w14:textId="75BAC282" w:rsidR="007F35B1" w:rsidRPr="007F35B1" w:rsidRDefault="007F35B1" w:rsidP="00F32181">
      <w:pPr>
        <w:pStyle w:val="Geenafstand"/>
        <w:jc w:val="both"/>
        <w:rPr>
          <w:bCs/>
          <w:color w:val="2E74B5" w:themeColor="accent1" w:themeShade="BF"/>
        </w:rPr>
      </w:pPr>
      <w:r w:rsidRPr="007F35B1">
        <w:rPr>
          <w:bCs/>
          <w:color w:val="2E74B5" w:themeColor="accent1" w:themeShade="BF"/>
        </w:rPr>
        <w:t>Alle schoolbesturen in Amsterdam en Diemen hebben samen en op grond van de wet, een samenwerkingsverband opgericht. Het Samenwerkingsverband Amsterdam Diemen (SWV). Dit SWV ondersteunt en adviseert de aangesloten scholen bij de uitvoering van passend onderwijs. Kijk voor meer informatie over passend onderwijs in Amsterdam en Diemen op</w:t>
      </w:r>
      <w:r w:rsidR="000C06F4">
        <w:rPr>
          <w:bCs/>
          <w:color w:val="2E74B5" w:themeColor="accent1" w:themeShade="BF"/>
        </w:rPr>
        <w:t>:</w:t>
      </w:r>
      <w:r w:rsidRPr="007F35B1">
        <w:rPr>
          <w:bCs/>
          <w:color w:val="2E74B5" w:themeColor="accent1" w:themeShade="BF"/>
        </w:rPr>
        <w:t xml:space="preserve"> </w:t>
      </w:r>
      <w:hyperlink r:id="rId18" w:history="1">
        <w:r w:rsidRPr="007F35B1">
          <w:rPr>
            <w:bCs/>
            <w:color w:val="2E74B5" w:themeColor="accent1" w:themeShade="BF"/>
          </w:rPr>
          <w:t>www.swvamsterdamdiemen.nl</w:t>
        </w:r>
      </w:hyperlink>
      <w:r w:rsidRPr="007F35B1">
        <w:rPr>
          <w:bCs/>
          <w:color w:val="2E74B5" w:themeColor="accent1" w:themeShade="BF"/>
        </w:rPr>
        <w:t xml:space="preserve">. </w:t>
      </w:r>
      <w:r w:rsidR="000C06F4">
        <w:rPr>
          <w:bCs/>
          <w:color w:val="2E74B5" w:themeColor="accent1" w:themeShade="BF"/>
        </w:rPr>
        <w:t xml:space="preserve">Contact kan via: </w:t>
      </w:r>
      <w:r w:rsidRPr="007F35B1">
        <w:rPr>
          <w:bCs/>
          <w:color w:val="2E74B5" w:themeColor="accent1" w:themeShade="BF"/>
        </w:rPr>
        <w:t xml:space="preserve">Bijlmerdreef 1289-2, 1103 TV Amsterdam, T: 020 7237100, E: </w:t>
      </w:r>
      <w:hyperlink r:id="rId19" w:history="1">
        <w:r w:rsidRPr="007F35B1">
          <w:rPr>
            <w:bCs/>
            <w:color w:val="2E74B5" w:themeColor="accent1" w:themeShade="BF"/>
          </w:rPr>
          <w:t>secretariaat@swvamsterdamdiemen.nl</w:t>
        </w:r>
      </w:hyperlink>
      <w:r w:rsidRPr="007F35B1">
        <w:rPr>
          <w:bCs/>
          <w:color w:val="2E74B5" w:themeColor="accent1" w:themeShade="BF"/>
        </w:rPr>
        <w:t xml:space="preserve"> </w:t>
      </w:r>
    </w:p>
    <w:p w14:paraId="3E7D0DC1" w14:textId="77777777" w:rsidR="007F35B1" w:rsidRPr="007F35B1" w:rsidRDefault="007F35B1" w:rsidP="00F32181">
      <w:pPr>
        <w:pStyle w:val="Geenafstand"/>
        <w:jc w:val="both"/>
        <w:rPr>
          <w:bCs/>
          <w:color w:val="2E74B5" w:themeColor="accent1" w:themeShade="BF"/>
        </w:rPr>
      </w:pPr>
    </w:p>
    <w:p w14:paraId="5E85810C" w14:textId="77777777" w:rsidR="007F35B1" w:rsidRPr="007F35B1" w:rsidRDefault="007F35B1" w:rsidP="00F32181">
      <w:pPr>
        <w:pStyle w:val="Geenafstand"/>
        <w:jc w:val="both"/>
        <w:rPr>
          <w:b/>
          <w:color w:val="2E74B5" w:themeColor="accent1" w:themeShade="BF"/>
        </w:rPr>
      </w:pPr>
      <w:r w:rsidRPr="007F35B1">
        <w:rPr>
          <w:b/>
          <w:color w:val="2E74B5" w:themeColor="accent1" w:themeShade="BF"/>
        </w:rPr>
        <w:t xml:space="preserve">Samenwerking met de gemeente voor jeugdhulp </w:t>
      </w:r>
    </w:p>
    <w:p w14:paraId="049DF715" w14:textId="18C4EEB0" w:rsidR="00EA1163" w:rsidRPr="007F35B1" w:rsidRDefault="007F35B1" w:rsidP="00F32181">
      <w:pPr>
        <w:pStyle w:val="Geenafstand"/>
        <w:jc w:val="both"/>
        <w:rPr>
          <w:bCs/>
          <w:color w:val="2E74B5" w:themeColor="accent1" w:themeShade="BF"/>
        </w:rPr>
      </w:pPr>
      <w:r w:rsidRPr="007F35B1">
        <w:rPr>
          <w:bCs/>
          <w:color w:val="2E74B5" w:themeColor="accent1" w:themeShade="BF"/>
        </w:rPr>
        <w:t xml:space="preserve">Onze school vindt een goede samenwerking met de jeugdhulp heel belangrijk. De school werkt  daartoe samen met de Ouder- en Kindteams van de gemeente. Heeft u vragen of zorgen over uw kind, neem dan contact op met de ouder- en kindadviseur van onze school. </w:t>
      </w:r>
    </w:p>
    <w:sectPr w:rsidR="00EA1163" w:rsidRPr="007F35B1" w:rsidSect="00A633AE">
      <w:pgSz w:w="11906" w:h="16838"/>
      <w:pgMar w:top="1418"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316A5" w14:textId="77777777" w:rsidR="00E36F0F" w:rsidRDefault="00E36F0F" w:rsidP="003D60BA">
      <w:pPr>
        <w:spacing w:after="0" w:line="240" w:lineRule="auto"/>
      </w:pPr>
      <w:r>
        <w:separator/>
      </w:r>
    </w:p>
  </w:endnote>
  <w:endnote w:type="continuationSeparator" w:id="0">
    <w:p w14:paraId="7E10407E" w14:textId="77777777" w:rsidR="00E36F0F" w:rsidRDefault="00E36F0F" w:rsidP="003D6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00696"/>
      <w:docPartObj>
        <w:docPartGallery w:val="Page Numbers (Bottom of Page)"/>
        <w:docPartUnique/>
      </w:docPartObj>
    </w:sdtPr>
    <w:sdtEndPr/>
    <w:sdtContent>
      <w:p w14:paraId="3A04FFD5" w14:textId="77777777" w:rsidR="00E64E75" w:rsidRDefault="00E64E75">
        <w:pPr>
          <w:pStyle w:val="Voettekst"/>
        </w:pPr>
        <w:r>
          <w:rPr>
            <w:rFonts w:asciiTheme="majorHAnsi" w:eastAsiaTheme="majorEastAsia" w:hAnsiTheme="majorHAnsi" w:cstheme="majorBidi"/>
            <w:noProof/>
            <w:sz w:val="28"/>
            <w:szCs w:val="28"/>
            <w:lang w:eastAsia="nl-NL"/>
          </w:rPr>
          <mc:AlternateContent>
            <mc:Choice Requires="wps">
              <w:drawing>
                <wp:anchor distT="0" distB="0" distL="114300" distR="114300" simplePos="0" relativeHeight="251659264" behindDoc="0" locked="0" layoutInCell="1" allowOverlap="1" wp14:anchorId="7024A08C" wp14:editId="482FFD9D">
                  <wp:simplePos x="0" y="0"/>
                  <wp:positionH relativeFrom="rightMargin">
                    <wp:align>center</wp:align>
                  </wp:positionH>
                  <wp:positionV relativeFrom="bottomMargin">
                    <wp:align>center</wp:align>
                  </wp:positionV>
                  <wp:extent cx="512445" cy="441325"/>
                  <wp:effectExtent l="0" t="0" r="1905" b="0"/>
                  <wp:wrapNone/>
                  <wp:docPr id="2" name="Stroomdiagram: Alternatief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0C3E6C14" w14:textId="77777777" w:rsidR="00E64E75" w:rsidRPr="003D60BA" w:rsidRDefault="00E64E75">
                              <w:pPr>
                                <w:pStyle w:val="Voettekst"/>
                                <w:pBdr>
                                  <w:top w:val="single" w:sz="12" w:space="1" w:color="A5A5A5" w:themeColor="accent3"/>
                                  <w:bottom w:val="single" w:sz="48" w:space="1" w:color="A5A5A5" w:themeColor="accent3"/>
                                </w:pBdr>
                                <w:jc w:val="center"/>
                                <w:rPr>
                                  <w:sz w:val="20"/>
                                  <w:szCs w:val="20"/>
                                </w:rPr>
                              </w:pPr>
                              <w:r w:rsidRPr="003D60BA">
                                <w:rPr>
                                  <w:sz w:val="20"/>
                                  <w:szCs w:val="20"/>
                                </w:rPr>
                                <w:fldChar w:fldCharType="begin"/>
                              </w:r>
                              <w:r w:rsidRPr="003D60BA">
                                <w:rPr>
                                  <w:sz w:val="20"/>
                                  <w:szCs w:val="20"/>
                                </w:rPr>
                                <w:instrText>PAGE    \* MERGEFORMAT</w:instrText>
                              </w:r>
                              <w:r w:rsidRPr="003D60BA">
                                <w:rPr>
                                  <w:sz w:val="20"/>
                                  <w:szCs w:val="20"/>
                                </w:rPr>
                                <w:fldChar w:fldCharType="separate"/>
                              </w:r>
                              <w:r w:rsidR="002629FF">
                                <w:rPr>
                                  <w:noProof/>
                                  <w:sz w:val="20"/>
                                  <w:szCs w:val="20"/>
                                </w:rPr>
                                <w:t>6</w:t>
                              </w:r>
                              <w:r w:rsidRPr="003D60BA">
                                <w:rPr>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4A08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2" o:spid="_x0000_s1028"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0C3E6C14" w14:textId="77777777" w:rsidR="00E64E75" w:rsidRPr="003D60BA" w:rsidRDefault="00E64E75">
                        <w:pPr>
                          <w:pStyle w:val="Voettekst"/>
                          <w:pBdr>
                            <w:top w:val="single" w:sz="12" w:space="1" w:color="A5A5A5" w:themeColor="accent3"/>
                            <w:bottom w:val="single" w:sz="48" w:space="1" w:color="A5A5A5" w:themeColor="accent3"/>
                          </w:pBdr>
                          <w:jc w:val="center"/>
                          <w:rPr>
                            <w:sz w:val="20"/>
                            <w:szCs w:val="20"/>
                          </w:rPr>
                        </w:pPr>
                        <w:r w:rsidRPr="003D60BA">
                          <w:rPr>
                            <w:sz w:val="20"/>
                            <w:szCs w:val="20"/>
                          </w:rPr>
                          <w:fldChar w:fldCharType="begin"/>
                        </w:r>
                        <w:r w:rsidRPr="003D60BA">
                          <w:rPr>
                            <w:sz w:val="20"/>
                            <w:szCs w:val="20"/>
                          </w:rPr>
                          <w:instrText>PAGE    \* MERGEFORMAT</w:instrText>
                        </w:r>
                        <w:r w:rsidRPr="003D60BA">
                          <w:rPr>
                            <w:sz w:val="20"/>
                            <w:szCs w:val="20"/>
                          </w:rPr>
                          <w:fldChar w:fldCharType="separate"/>
                        </w:r>
                        <w:r w:rsidR="002629FF">
                          <w:rPr>
                            <w:noProof/>
                            <w:sz w:val="20"/>
                            <w:szCs w:val="20"/>
                          </w:rPr>
                          <w:t>6</w:t>
                        </w:r>
                        <w:r w:rsidRPr="003D60BA">
                          <w:rPr>
                            <w:sz w:val="20"/>
                            <w:szCs w:val="2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24964" w14:textId="77777777" w:rsidR="00E36F0F" w:rsidRDefault="00E36F0F" w:rsidP="003D60BA">
      <w:pPr>
        <w:spacing w:after="0" w:line="240" w:lineRule="auto"/>
      </w:pPr>
      <w:r>
        <w:separator/>
      </w:r>
    </w:p>
  </w:footnote>
  <w:footnote w:type="continuationSeparator" w:id="0">
    <w:p w14:paraId="3B2BAC88" w14:textId="77777777" w:rsidR="00E36F0F" w:rsidRDefault="00E36F0F" w:rsidP="003D6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9F3"/>
    <w:multiLevelType w:val="hybridMultilevel"/>
    <w:tmpl w:val="7E5E6E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387A52"/>
    <w:multiLevelType w:val="hybridMultilevel"/>
    <w:tmpl w:val="6CBE2CD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ind w:left="732" w:hanging="360"/>
      </w:pPr>
      <w:rPr>
        <w:rFonts w:ascii="Courier New" w:hAnsi="Courier New" w:cs="Courier New" w:hint="default"/>
      </w:rPr>
    </w:lvl>
    <w:lvl w:ilvl="2" w:tplc="04130005" w:tentative="1">
      <w:start w:val="1"/>
      <w:numFmt w:val="bullet"/>
      <w:lvlText w:val=""/>
      <w:lvlJc w:val="left"/>
      <w:pPr>
        <w:ind w:left="1452" w:hanging="360"/>
      </w:pPr>
      <w:rPr>
        <w:rFonts w:ascii="Wingdings" w:hAnsi="Wingdings" w:hint="default"/>
      </w:rPr>
    </w:lvl>
    <w:lvl w:ilvl="3" w:tplc="04130001" w:tentative="1">
      <w:start w:val="1"/>
      <w:numFmt w:val="bullet"/>
      <w:lvlText w:val=""/>
      <w:lvlJc w:val="left"/>
      <w:pPr>
        <w:ind w:left="2172" w:hanging="360"/>
      </w:pPr>
      <w:rPr>
        <w:rFonts w:ascii="Symbol" w:hAnsi="Symbol" w:hint="default"/>
      </w:rPr>
    </w:lvl>
    <w:lvl w:ilvl="4" w:tplc="04130003" w:tentative="1">
      <w:start w:val="1"/>
      <w:numFmt w:val="bullet"/>
      <w:lvlText w:val="o"/>
      <w:lvlJc w:val="left"/>
      <w:pPr>
        <w:ind w:left="2892" w:hanging="360"/>
      </w:pPr>
      <w:rPr>
        <w:rFonts w:ascii="Courier New" w:hAnsi="Courier New" w:cs="Courier New" w:hint="default"/>
      </w:rPr>
    </w:lvl>
    <w:lvl w:ilvl="5" w:tplc="04130005" w:tentative="1">
      <w:start w:val="1"/>
      <w:numFmt w:val="bullet"/>
      <w:lvlText w:val=""/>
      <w:lvlJc w:val="left"/>
      <w:pPr>
        <w:ind w:left="3612" w:hanging="360"/>
      </w:pPr>
      <w:rPr>
        <w:rFonts w:ascii="Wingdings" w:hAnsi="Wingdings" w:hint="default"/>
      </w:rPr>
    </w:lvl>
    <w:lvl w:ilvl="6" w:tplc="04130001" w:tentative="1">
      <w:start w:val="1"/>
      <w:numFmt w:val="bullet"/>
      <w:lvlText w:val=""/>
      <w:lvlJc w:val="left"/>
      <w:pPr>
        <w:ind w:left="4332" w:hanging="360"/>
      </w:pPr>
      <w:rPr>
        <w:rFonts w:ascii="Symbol" w:hAnsi="Symbol" w:hint="default"/>
      </w:rPr>
    </w:lvl>
    <w:lvl w:ilvl="7" w:tplc="04130003" w:tentative="1">
      <w:start w:val="1"/>
      <w:numFmt w:val="bullet"/>
      <w:lvlText w:val="o"/>
      <w:lvlJc w:val="left"/>
      <w:pPr>
        <w:ind w:left="5052" w:hanging="360"/>
      </w:pPr>
      <w:rPr>
        <w:rFonts w:ascii="Courier New" w:hAnsi="Courier New" w:cs="Courier New" w:hint="default"/>
      </w:rPr>
    </w:lvl>
    <w:lvl w:ilvl="8" w:tplc="04130005" w:tentative="1">
      <w:start w:val="1"/>
      <w:numFmt w:val="bullet"/>
      <w:lvlText w:val=""/>
      <w:lvlJc w:val="left"/>
      <w:pPr>
        <w:ind w:left="5772" w:hanging="360"/>
      </w:pPr>
      <w:rPr>
        <w:rFonts w:ascii="Wingdings" w:hAnsi="Wingdings" w:hint="default"/>
      </w:rPr>
    </w:lvl>
  </w:abstractNum>
  <w:abstractNum w:abstractNumId="2" w15:restartNumberingAfterBreak="0">
    <w:nsid w:val="0F4571C7"/>
    <w:multiLevelType w:val="hybridMultilevel"/>
    <w:tmpl w:val="1B4EF9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0C3E77"/>
    <w:multiLevelType w:val="hybridMultilevel"/>
    <w:tmpl w:val="4A76E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843289"/>
    <w:multiLevelType w:val="hybridMultilevel"/>
    <w:tmpl w:val="91D64B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2D1065"/>
    <w:multiLevelType w:val="hybridMultilevel"/>
    <w:tmpl w:val="90F6CF9E"/>
    <w:lvl w:ilvl="0" w:tplc="EF88BFB8">
      <w:start w:val="201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460499"/>
    <w:multiLevelType w:val="hybridMultilevel"/>
    <w:tmpl w:val="953A7CD4"/>
    <w:lvl w:ilvl="0" w:tplc="49966CA6">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A55131F"/>
    <w:multiLevelType w:val="hybridMultilevel"/>
    <w:tmpl w:val="3C5CF15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5DE1C2F"/>
    <w:multiLevelType w:val="hybridMultilevel"/>
    <w:tmpl w:val="E4121264"/>
    <w:lvl w:ilvl="0" w:tplc="1534E2A2">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C34112C"/>
    <w:multiLevelType w:val="hybridMultilevel"/>
    <w:tmpl w:val="1A603AB2"/>
    <w:lvl w:ilvl="0" w:tplc="69A66626">
      <w:start w:val="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D0607DF"/>
    <w:multiLevelType w:val="hybridMultilevel"/>
    <w:tmpl w:val="70F83E56"/>
    <w:lvl w:ilvl="0" w:tplc="04130015">
      <w:start w:val="6"/>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E570315"/>
    <w:multiLevelType w:val="hybridMultilevel"/>
    <w:tmpl w:val="203ACB7E"/>
    <w:lvl w:ilvl="0" w:tplc="B6243B44">
      <w:start w:val="1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FF61996"/>
    <w:multiLevelType w:val="hybridMultilevel"/>
    <w:tmpl w:val="855217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0DC2F76"/>
    <w:multiLevelType w:val="hybridMultilevel"/>
    <w:tmpl w:val="2924D3BA"/>
    <w:lvl w:ilvl="0" w:tplc="F2E4D4EE">
      <w:start w:val="6"/>
      <w:numFmt w:val="bullet"/>
      <w:lvlText w:val="-"/>
      <w:lvlJc w:val="left"/>
      <w:pPr>
        <w:ind w:left="405" w:hanging="360"/>
      </w:pPr>
      <w:rPr>
        <w:rFonts w:ascii="Calibri" w:eastAsiaTheme="minorHAnsi" w:hAnsi="Calibri"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4" w15:restartNumberingAfterBreak="0">
    <w:nsid w:val="63DB24DD"/>
    <w:multiLevelType w:val="hybridMultilevel"/>
    <w:tmpl w:val="EB48AF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5565DAF"/>
    <w:multiLevelType w:val="hybridMultilevel"/>
    <w:tmpl w:val="802A32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7CE0BB9"/>
    <w:multiLevelType w:val="hybridMultilevel"/>
    <w:tmpl w:val="CE202D76"/>
    <w:lvl w:ilvl="0" w:tplc="24682612">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C9A2BCB"/>
    <w:multiLevelType w:val="hybridMultilevel"/>
    <w:tmpl w:val="7E1EC1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3F12450"/>
    <w:multiLevelType w:val="hybridMultilevel"/>
    <w:tmpl w:val="84923338"/>
    <w:lvl w:ilvl="0" w:tplc="04130015">
      <w:start w:val="1"/>
      <w:numFmt w:val="upperLetter"/>
      <w:lvlText w:val="%1."/>
      <w:lvlJc w:val="left"/>
      <w:pPr>
        <w:ind w:left="643"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4110332"/>
    <w:multiLevelType w:val="multilevel"/>
    <w:tmpl w:val="649E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6A7A9F"/>
    <w:multiLevelType w:val="hybridMultilevel"/>
    <w:tmpl w:val="E862BF5A"/>
    <w:lvl w:ilvl="0" w:tplc="A9AC9B6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CAD4708"/>
    <w:multiLevelType w:val="hybridMultilevel"/>
    <w:tmpl w:val="92649A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FF41174"/>
    <w:multiLevelType w:val="hybridMultilevel"/>
    <w:tmpl w:val="78443DB4"/>
    <w:lvl w:ilvl="0" w:tplc="49966CA6">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18"/>
  </w:num>
  <w:num w:numId="5">
    <w:abstractNumId w:val="13"/>
  </w:num>
  <w:num w:numId="6">
    <w:abstractNumId w:val="8"/>
  </w:num>
  <w:num w:numId="7">
    <w:abstractNumId w:val="19"/>
  </w:num>
  <w:num w:numId="8">
    <w:abstractNumId w:val="15"/>
  </w:num>
  <w:num w:numId="9">
    <w:abstractNumId w:val="14"/>
  </w:num>
  <w:num w:numId="10">
    <w:abstractNumId w:val="3"/>
  </w:num>
  <w:num w:numId="11">
    <w:abstractNumId w:val="6"/>
  </w:num>
  <w:num w:numId="12">
    <w:abstractNumId w:val="22"/>
  </w:num>
  <w:num w:numId="13">
    <w:abstractNumId w:val="2"/>
  </w:num>
  <w:num w:numId="14">
    <w:abstractNumId w:val="0"/>
  </w:num>
  <w:num w:numId="15">
    <w:abstractNumId w:val="16"/>
  </w:num>
  <w:num w:numId="16">
    <w:abstractNumId w:val="5"/>
  </w:num>
  <w:num w:numId="17">
    <w:abstractNumId w:val="17"/>
  </w:num>
  <w:num w:numId="18">
    <w:abstractNumId w:val="20"/>
  </w:num>
  <w:num w:numId="19">
    <w:abstractNumId w:val="12"/>
  </w:num>
  <w:num w:numId="20">
    <w:abstractNumId w:val="9"/>
  </w:num>
  <w:num w:numId="21">
    <w:abstractNumId w:val="4"/>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163"/>
    <w:rsid w:val="00016CA9"/>
    <w:rsid w:val="00023FF1"/>
    <w:rsid w:val="00033731"/>
    <w:rsid w:val="00034441"/>
    <w:rsid w:val="00037975"/>
    <w:rsid w:val="00037E37"/>
    <w:rsid w:val="000440D0"/>
    <w:rsid w:val="000502FD"/>
    <w:rsid w:val="00064DF9"/>
    <w:rsid w:val="0006686D"/>
    <w:rsid w:val="0008029E"/>
    <w:rsid w:val="000A0F9B"/>
    <w:rsid w:val="000A7013"/>
    <w:rsid w:val="000B1ED1"/>
    <w:rsid w:val="000B6E57"/>
    <w:rsid w:val="000C06F4"/>
    <w:rsid w:val="00112BBC"/>
    <w:rsid w:val="00116B32"/>
    <w:rsid w:val="00132DFC"/>
    <w:rsid w:val="001406CC"/>
    <w:rsid w:val="00174AD1"/>
    <w:rsid w:val="00191793"/>
    <w:rsid w:val="00194982"/>
    <w:rsid w:val="001E04D4"/>
    <w:rsid w:val="001E0CC1"/>
    <w:rsid w:val="001F12E7"/>
    <w:rsid w:val="001F4663"/>
    <w:rsid w:val="0021188F"/>
    <w:rsid w:val="00217CA0"/>
    <w:rsid w:val="00230DA4"/>
    <w:rsid w:val="00240771"/>
    <w:rsid w:val="002541BC"/>
    <w:rsid w:val="00255248"/>
    <w:rsid w:val="002562F4"/>
    <w:rsid w:val="002629FF"/>
    <w:rsid w:val="00277736"/>
    <w:rsid w:val="002C1DB6"/>
    <w:rsid w:val="002D3AAF"/>
    <w:rsid w:val="002E3275"/>
    <w:rsid w:val="002E47C7"/>
    <w:rsid w:val="002F09FA"/>
    <w:rsid w:val="00303BAB"/>
    <w:rsid w:val="00305A53"/>
    <w:rsid w:val="00325C2E"/>
    <w:rsid w:val="003413AE"/>
    <w:rsid w:val="00345E0D"/>
    <w:rsid w:val="00345FFD"/>
    <w:rsid w:val="00363AEE"/>
    <w:rsid w:val="00374AAF"/>
    <w:rsid w:val="00375300"/>
    <w:rsid w:val="003762B5"/>
    <w:rsid w:val="00385747"/>
    <w:rsid w:val="003872BC"/>
    <w:rsid w:val="0039707F"/>
    <w:rsid w:val="003C0432"/>
    <w:rsid w:val="003C2339"/>
    <w:rsid w:val="003C63C2"/>
    <w:rsid w:val="003C78B0"/>
    <w:rsid w:val="003D60BA"/>
    <w:rsid w:val="003F089B"/>
    <w:rsid w:val="00412E4C"/>
    <w:rsid w:val="004311AF"/>
    <w:rsid w:val="0043648E"/>
    <w:rsid w:val="0043735C"/>
    <w:rsid w:val="00450354"/>
    <w:rsid w:val="00455DDD"/>
    <w:rsid w:val="0046268E"/>
    <w:rsid w:val="00462FDB"/>
    <w:rsid w:val="0047305C"/>
    <w:rsid w:val="004767DB"/>
    <w:rsid w:val="00493D35"/>
    <w:rsid w:val="004940CD"/>
    <w:rsid w:val="004C45B0"/>
    <w:rsid w:val="004E2187"/>
    <w:rsid w:val="0050558E"/>
    <w:rsid w:val="00510D36"/>
    <w:rsid w:val="00515A74"/>
    <w:rsid w:val="005211AD"/>
    <w:rsid w:val="005264C1"/>
    <w:rsid w:val="00526AFD"/>
    <w:rsid w:val="00532905"/>
    <w:rsid w:val="00534E71"/>
    <w:rsid w:val="00540497"/>
    <w:rsid w:val="005620ED"/>
    <w:rsid w:val="005676AC"/>
    <w:rsid w:val="005703A4"/>
    <w:rsid w:val="00572F92"/>
    <w:rsid w:val="00584E37"/>
    <w:rsid w:val="005B0E02"/>
    <w:rsid w:val="005B0FF0"/>
    <w:rsid w:val="005C4530"/>
    <w:rsid w:val="005C4CF0"/>
    <w:rsid w:val="005D5186"/>
    <w:rsid w:val="005E30FB"/>
    <w:rsid w:val="005F2FE4"/>
    <w:rsid w:val="005F3680"/>
    <w:rsid w:val="0060360D"/>
    <w:rsid w:val="00645257"/>
    <w:rsid w:val="00652C31"/>
    <w:rsid w:val="006557DB"/>
    <w:rsid w:val="006731A1"/>
    <w:rsid w:val="0067471B"/>
    <w:rsid w:val="006821AC"/>
    <w:rsid w:val="00687385"/>
    <w:rsid w:val="00690C36"/>
    <w:rsid w:val="00691CD9"/>
    <w:rsid w:val="00694615"/>
    <w:rsid w:val="006D1B56"/>
    <w:rsid w:val="006D6E0D"/>
    <w:rsid w:val="006F0F05"/>
    <w:rsid w:val="006F4EDB"/>
    <w:rsid w:val="00701679"/>
    <w:rsid w:val="007144DA"/>
    <w:rsid w:val="00720174"/>
    <w:rsid w:val="0072531C"/>
    <w:rsid w:val="00731BF6"/>
    <w:rsid w:val="00733D78"/>
    <w:rsid w:val="00737ABE"/>
    <w:rsid w:val="00753017"/>
    <w:rsid w:val="007533F3"/>
    <w:rsid w:val="007564D6"/>
    <w:rsid w:val="00770F9E"/>
    <w:rsid w:val="00777F52"/>
    <w:rsid w:val="00783423"/>
    <w:rsid w:val="007921BC"/>
    <w:rsid w:val="0079266A"/>
    <w:rsid w:val="007C6B45"/>
    <w:rsid w:val="007F35B1"/>
    <w:rsid w:val="007F7015"/>
    <w:rsid w:val="008050B8"/>
    <w:rsid w:val="00806A57"/>
    <w:rsid w:val="0083073C"/>
    <w:rsid w:val="00833520"/>
    <w:rsid w:val="00836BA4"/>
    <w:rsid w:val="00847789"/>
    <w:rsid w:val="008514EF"/>
    <w:rsid w:val="00866056"/>
    <w:rsid w:val="00867FD0"/>
    <w:rsid w:val="00885E2D"/>
    <w:rsid w:val="008D0E11"/>
    <w:rsid w:val="008E7BBC"/>
    <w:rsid w:val="009163A0"/>
    <w:rsid w:val="0092455C"/>
    <w:rsid w:val="00953D40"/>
    <w:rsid w:val="00974D15"/>
    <w:rsid w:val="00976AC8"/>
    <w:rsid w:val="00985444"/>
    <w:rsid w:val="0099241C"/>
    <w:rsid w:val="009926D6"/>
    <w:rsid w:val="009A26AF"/>
    <w:rsid w:val="009A5158"/>
    <w:rsid w:val="009A57BB"/>
    <w:rsid w:val="009C5EBB"/>
    <w:rsid w:val="009E17A1"/>
    <w:rsid w:val="00A24277"/>
    <w:rsid w:val="00A2747C"/>
    <w:rsid w:val="00A34212"/>
    <w:rsid w:val="00A41973"/>
    <w:rsid w:val="00A47C36"/>
    <w:rsid w:val="00A540E1"/>
    <w:rsid w:val="00A57ABE"/>
    <w:rsid w:val="00A633AE"/>
    <w:rsid w:val="00A66974"/>
    <w:rsid w:val="00A96E9F"/>
    <w:rsid w:val="00A96FFE"/>
    <w:rsid w:val="00AB2ED7"/>
    <w:rsid w:val="00AB3C0F"/>
    <w:rsid w:val="00AC043A"/>
    <w:rsid w:val="00AC588C"/>
    <w:rsid w:val="00AC58E5"/>
    <w:rsid w:val="00AC7FF3"/>
    <w:rsid w:val="00AD0DE6"/>
    <w:rsid w:val="00AE086E"/>
    <w:rsid w:val="00AE7B7A"/>
    <w:rsid w:val="00AF05E8"/>
    <w:rsid w:val="00AF55F3"/>
    <w:rsid w:val="00B04712"/>
    <w:rsid w:val="00B05414"/>
    <w:rsid w:val="00B06A20"/>
    <w:rsid w:val="00B11FD0"/>
    <w:rsid w:val="00B233C7"/>
    <w:rsid w:val="00B268CC"/>
    <w:rsid w:val="00B278CF"/>
    <w:rsid w:val="00B27C8C"/>
    <w:rsid w:val="00B3642A"/>
    <w:rsid w:val="00B40A9E"/>
    <w:rsid w:val="00B5659D"/>
    <w:rsid w:val="00B73B63"/>
    <w:rsid w:val="00B74D21"/>
    <w:rsid w:val="00B9177F"/>
    <w:rsid w:val="00B935B2"/>
    <w:rsid w:val="00B95645"/>
    <w:rsid w:val="00BA3EE2"/>
    <w:rsid w:val="00BB07CB"/>
    <w:rsid w:val="00BB16C6"/>
    <w:rsid w:val="00BC0CB2"/>
    <w:rsid w:val="00BC0E96"/>
    <w:rsid w:val="00BC14C0"/>
    <w:rsid w:val="00BD23C2"/>
    <w:rsid w:val="00BE166F"/>
    <w:rsid w:val="00BE38FD"/>
    <w:rsid w:val="00BF5D28"/>
    <w:rsid w:val="00C107C6"/>
    <w:rsid w:val="00C14913"/>
    <w:rsid w:val="00C17E03"/>
    <w:rsid w:val="00C243F3"/>
    <w:rsid w:val="00C37F6A"/>
    <w:rsid w:val="00C56635"/>
    <w:rsid w:val="00C752FA"/>
    <w:rsid w:val="00CA74A8"/>
    <w:rsid w:val="00CD241C"/>
    <w:rsid w:val="00CE4697"/>
    <w:rsid w:val="00CF1B83"/>
    <w:rsid w:val="00D00C6B"/>
    <w:rsid w:val="00D1081F"/>
    <w:rsid w:val="00D14053"/>
    <w:rsid w:val="00D23C0F"/>
    <w:rsid w:val="00D52DF8"/>
    <w:rsid w:val="00D52ED1"/>
    <w:rsid w:val="00D6019B"/>
    <w:rsid w:val="00D6747C"/>
    <w:rsid w:val="00D74E7F"/>
    <w:rsid w:val="00D816B7"/>
    <w:rsid w:val="00D95D84"/>
    <w:rsid w:val="00DB001D"/>
    <w:rsid w:val="00DC0C05"/>
    <w:rsid w:val="00DD74F4"/>
    <w:rsid w:val="00DF3CAE"/>
    <w:rsid w:val="00E00901"/>
    <w:rsid w:val="00E077A2"/>
    <w:rsid w:val="00E10AD6"/>
    <w:rsid w:val="00E25A2B"/>
    <w:rsid w:val="00E312DA"/>
    <w:rsid w:val="00E36F0F"/>
    <w:rsid w:val="00E5634E"/>
    <w:rsid w:val="00E57F3C"/>
    <w:rsid w:val="00E61F42"/>
    <w:rsid w:val="00E64E75"/>
    <w:rsid w:val="00E661C6"/>
    <w:rsid w:val="00EA1163"/>
    <w:rsid w:val="00EA4BB6"/>
    <w:rsid w:val="00EA5DA9"/>
    <w:rsid w:val="00EB1C87"/>
    <w:rsid w:val="00EC5619"/>
    <w:rsid w:val="00ED0D9B"/>
    <w:rsid w:val="00ED7128"/>
    <w:rsid w:val="00F200E4"/>
    <w:rsid w:val="00F32181"/>
    <w:rsid w:val="00F43238"/>
    <w:rsid w:val="00F6787B"/>
    <w:rsid w:val="00F82E9C"/>
    <w:rsid w:val="00F8618F"/>
    <w:rsid w:val="00F94473"/>
    <w:rsid w:val="00FA40D3"/>
    <w:rsid w:val="00FA6EAB"/>
    <w:rsid w:val="00FB78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1481A"/>
  <w15:docId w15:val="{E7130A20-6341-4A8A-AB69-C6E023C1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1163"/>
    <w:pPr>
      <w:spacing w:after="160" w:line="254" w:lineRule="auto"/>
    </w:pPr>
  </w:style>
  <w:style w:type="paragraph" w:styleId="Kop1">
    <w:name w:val="heading 1"/>
    <w:basedOn w:val="Standaard"/>
    <w:next w:val="Standaard"/>
    <w:link w:val="Kop1Char"/>
    <w:uiPriority w:val="9"/>
    <w:qFormat/>
    <w:rsid w:val="00493D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nhideWhenUsed/>
    <w:qFormat/>
    <w:rsid w:val="002C1DB6"/>
    <w:pPr>
      <w:keepNext/>
      <w:keepLines/>
      <w:spacing w:before="40" w:after="0"/>
      <w:outlineLvl w:val="1"/>
    </w:pPr>
    <w:rPr>
      <w:rFonts w:asciiTheme="majorHAnsi" w:eastAsiaTheme="majorEastAsia" w:hAnsiTheme="majorHAnsi" w:cstheme="majorBidi"/>
      <w:color w:val="2E74B5" w:themeColor="accent1" w:themeShade="BF"/>
      <w:sz w:val="26"/>
      <w:szCs w:val="26"/>
      <w:lang w:eastAsia="nl-NL"/>
    </w:rPr>
  </w:style>
  <w:style w:type="paragraph" w:styleId="Kop3">
    <w:name w:val="heading 3"/>
    <w:basedOn w:val="Standaard"/>
    <w:next w:val="Standaard"/>
    <w:link w:val="Kop3Char"/>
    <w:uiPriority w:val="9"/>
    <w:unhideWhenUsed/>
    <w:qFormat/>
    <w:rsid w:val="005211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C1DB6"/>
    <w:rPr>
      <w:rFonts w:asciiTheme="majorHAnsi" w:eastAsiaTheme="majorEastAsia" w:hAnsiTheme="majorHAnsi" w:cstheme="majorBidi"/>
      <w:color w:val="2E74B5" w:themeColor="accent1" w:themeShade="BF"/>
      <w:sz w:val="26"/>
      <w:szCs w:val="26"/>
      <w:lang w:eastAsia="nl-NL"/>
    </w:rPr>
  </w:style>
  <w:style w:type="paragraph" w:styleId="Lijstalinea">
    <w:name w:val="List Paragraph"/>
    <w:basedOn w:val="Standaard"/>
    <w:uiPriority w:val="34"/>
    <w:qFormat/>
    <w:rsid w:val="00EA1163"/>
    <w:pPr>
      <w:ind w:left="720"/>
      <w:contextualSpacing/>
    </w:pPr>
  </w:style>
  <w:style w:type="table" w:styleId="Tabelraster">
    <w:name w:val="Table Grid"/>
    <w:basedOn w:val="Standaardtabel"/>
    <w:uiPriority w:val="39"/>
    <w:rsid w:val="00EA11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BC0CB2"/>
    <w:pPr>
      <w:spacing w:after="0"/>
    </w:pPr>
    <w:rPr>
      <w:sz w:val="20"/>
    </w:rPr>
  </w:style>
  <w:style w:type="paragraph" w:styleId="Ballontekst">
    <w:name w:val="Balloon Text"/>
    <w:basedOn w:val="Standaard"/>
    <w:link w:val="BallontekstChar"/>
    <w:uiPriority w:val="99"/>
    <w:semiHidden/>
    <w:unhideWhenUsed/>
    <w:rsid w:val="00493D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3D35"/>
    <w:rPr>
      <w:rFonts w:ascii="Segoe UI" w:hAnsi="Segoe UI" w:cs="Segoe UI"/>
      <w:sz w:val="18"/>
      <w:szCs w:val="18"/>
    </w:rPr>
  </w:style>
  <w:style w:type="character" w:customStyle="1" w:styleId="Kop1Char">
    <w:name w:val="Kop 1 Char"/>
    <w:basedOn w:val="Standaardalinea-lettertype"/>
    <w:link w:val="Kop1"/>
    <w:uiPriority w:val="9"/>
    <w:rsid w:val="00493D35"/>
    <w:rPr>
      <w:rFonts w:asciiTheme="majorHAnsi" w:eastAsiaTheme="majorEastAsia" w:hAnsiTheme="majorHAnsi" w:cstheme="majorBidi"/>
      <w:color w:val="2E74B5" w:themeColor="accent1" w:themeShade="BF"/>
      <w:sz w:val="32"/>
      <w:szCs w:val="32"/>
    </w:rPr>
  </w:style>
  <w:style w:type="table" w:customStyle="1" w:styleId="Lijsttabel6kleurrijk-Accent11">
    <w:name w:val="Lijsttabel 6 kleurrijk - Accent 11"/>
    <w:basedOn w:val="Standaardtabel"/>
    <w:uiPriority w:val="51"/>
    <w:rsid w:val="00493D35"/>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Kop3Char">
    <w:name w:val="Kop 3 Char"/>
    <w:basedOn w:val="Standaardalinea-lettertype"/>
    <w:link w:val="Kop3"/>
    <w:uiPriority w:val="9"/>
    <w:rsid w:val="005211AD"/>
    <w:rPr>
      <w:rFonts w:asciiTheme="majorHAnsi" w:eastAsiaTheme="majorEastAsia" w:hAnsiTheme="majorHAnsi" w:cstheme="majorBidi"/>
      <w:color w:val="1F4D78" w:themeColor="accent1" w:themeShade="7F"/>
      <w:sz w:val="24"/>
      <w:szCs w:val="24"/>
    </w:rPr>
  </w:style>
  <w:style w:type="table" w:customStyle="1" w:styleId="Rastertabel7kleurrijk-Accent11">
    <w:name w:val="Rastertabel 7 kleurrijk - Accent 11"/>
    <w:basedOn w:val="Standaardtabel"/>
    <w:uiPriority w:val="52"/>
    <w:rsid w:val="00FA6EAB"/>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Rastertabel3-Accent11">
    <w:name w:val="Rastertabel 3 - Accent 11"/>
    <w:basedOn w:val="Standaardtabel"/>
    <w:uiPriority w:val="48"/>
    <w:rsid w:val="002541BC"/>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GeenafstandChar">
    <w:name w:val="Geen afstand Char"/>
    <w:basedOn w:val="Standaardalinea-lettertype"/>
    <w:link w:val="Geenafstand"/>
    <w:uiPriority w:val="1"/>
    <w:rsid w:val="00E10AD6"/>
    <w:rPr>
      <w:sz w:val="20"/>
    </w:rPr>
  </w:style>
  <w:style w:type="table" w:customStyle="1" w:styleId="Lijsttabel2-Accent11">
    <w:name w:val="Lijsttabel 2 - Accent 11"/>
    <w:basedOn w:val="Standaardtabel"/>
    <w:uiPriority w:val="47"/>
    <w:rsid w:val="00A633AE"/>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Koptekst">
    <w:name w:val="header"/>
    <w:basedOn w:val="Standaard"/>
    <w:link w:val="KoptekstChar"/>
    <w:uiPriority w:val="99"/>
    <w:unhideWhenUsed/>
    <w:rsid w:val="003D60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60BA"/>
  </w:style>
  <w:style w:type="paragraph" w:styleId="Voettekst">
    <w:name w:val="footer"/>
    <w:basedOn w:val="Standaard"/>
    <w:link w:val="VoettekstChar"/>
    <w:uiPriority w:val="99"/>
    <w:unhideWhenUsed/>
    <w:rsid w:val="003D60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60BA"/>
  </w:style>
  <w:style w:type="character" w:styleId="Verwijzingopmerking">
    <w:name w:val="annotation reference"/>
    <w:basedOn w:val="Standaardalinea-lettertype"/>
    <w:uiPriority w:val="99"/>
    <w:semiHidden/>
    <w:unhideWhenUsed/>
    <w:rsid w:val="00974D15"/>
    <w:rPr>
      <w:sz w:val="16"/>
      <w:szCs w:val="16"/>
    </w:rPr>
  </w:style>
  <w:style w:type="paragraph" w:styleId="Tekstopmerking">
    <w:name w:val="annotation text"/>
    <w:basedOn w:val="Standaard"/>
    <w:link w:val="TekstopmerkingChar"/>
    <w:uiPriority w:val="99"/>
    <w:semiHidden/>
    <w:unhideWhenUsed/>
    <w:rsid w:val="00974D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74D15"/>
    <w:rPr>
      <w:sz w:val="20"/>
      <w:szCs w:val="20"/>
    </w:rPr>
  </w:style>
  <w:style w:type="paragraph" w:styleId="Onderwerpvanopmerking">
    <w:name w:val="annotation subject"/>
    <w:basedOn w:val="Tekstopmerking"/>
    <w:next w:val="Tekstopmerking"/>
    <w:link w:val="OnderwerpvanopmerkingChar"/>
    <w:uiPriority w:val="99"/>
    <w:semiHidden/>
    <w:unhideWhenUsed/>
    <w:rsid w:val="00974D15"/>
    <w:rPr>
      <w:b/>
      <w:bCs/>
    </w:rPr>
  </w:style>
  <w:style w:type="character" w:customStyle="1" w:styleId="OnderwerpvanopmerkingChar">
    <w:name w:val="Onderwerp van opmerking Char"/>
    <w:basedOn w:val="TekstopmerkingChar"/>
    <w:link w:val="Onderwerpvanopmerking"/>
    <w:uiPriority w:val="99"/>
    <w:semiHidden/>
    <w:rsid w:val="00974D15"/>
    <w:rPr>
      <w:b/>
      <w:bCs/>
      <w:sz w:val="20"/>
      <w:szCs w:val="20"/>
    </w:rPr>
  </w:style>
  <w:style w:type="paragraph" w:styleId="Normaalweb">
    <w:name w:val="Normal (Web)"/>
    <w:basedOn w:val="Standaard"/>
    <w:uiPriority w:val="99"/>
    <w:semiHidden/>
    <w:unhideWhenUsed/>
    <w:rsid w:val="00976AC8"/>
    <w:pPr>
      <w:spacing w:after="150" w:line="384" w:lineRule="atLeast"/>
    </w:pPr>
    <w:rPr>
      <w:rFonts w:ascii="Times New Roman" w:eastAsia="Times New Roman" w:hAnsi="Times New Roman" w:cs="Times New Roman"/>
      <w:color w:val="1A1A1A"/>
      <w:sz w:val="24"/>
      <w:szCs w:val="24"/>
      <w:lang w:eastAsia="nl-NL"/>
    </w:rPr>
  </w:style>
  <w:style w:type="character" w:styleId="Hyperlink">
    <w:name w:val="Hyperlink"/>
    <w:basedOn w:val="Standaardalinea-lettertype"/>
    <w:uiPriority w:val="99"/>
    <w:unhideWhenUsed/>
    <w:rsid w:val="00B27C8C"/>
    <w:rPr>
      <w:color w:val="0563C1" w:themeColor="hyperlink"/>
      <w:u w:val="single"/>
    </w:rPr>
  </w:style>
  <w:style w:type="paragraph" w:customStyle="1" w:styleId="Johannes">
    <w:name w:val="Johannes"/>
    <w:basedOn w:val="Standaard"/>
    <w:link w:val="JohannesChar"/>
    <w:qFormat/>
    <w:rsid w:val="00AC7FF3"/>
    <w:pPr>
      <w:spacing w:after="200" w:line="276" w:lineRule="auto"/>
    </w:pPr>
    <w:rPr>
      <w:rFonts w:ascii="Calibri" w:eastAsia="Calibri" w:hAnsi="Calibri" w:cs="Times New Roman"/>
      <w:sz w:val="24"/>
      <w:szCs w:val="24"/>
    </w:rPr>
  </w:style>
  <w:style w:type="character" w:customStyle="1" w:styleId="JohannesChar">
    <w:name w:val="Johannes Char"/>
    <w:basedOn w:val="Standaardalinea-lettertype"/>
    <w:link w:val="Johannes"/>
    <w:rsid w:val="00AC7FF3"/>
    <w:rPr>
      <w:rFonts w:ascii="Calibri" w:eastAsia="Calibri" w:hAnsi="Calibri" w:cs="Times New Roman"/>
      <w:sz w:val="24"/>
      <w:szCs w:val="24"/>
    </w:rPr>
  </w:style>
  <w:style w:type="character" w:styleId="Onopgelostemelding">
    <w:name w:val="Unresolved Mention"/>
    <w:basedOn w:val="Standaardalinea-lettertype"/>
    <w:uiPriority w:val="99"/>
    <w:semiHidden/>
    <w:unhideWhenUsed/>
    <w:rsid w:val="005B0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154414">
      <w:bodyDiv w:val="1"/>
      <w:marLeft w:val="0"/>
      <w:marRight w:val="0"/>
      <w:marTop w:val="0"/>
      <w:marBottom w:val="0"/>
      <w:divBdr>
        <w:top w:val="none" w:sz="0" w:space="0" w:color="auto"/>
        <w:left w:val="none" w:sz="0" w:space="0" w:color="auto"/>
        <w:bottom w:val="none" w:sz="0" w:space="0" w:color="auto"/>
        <w:right w:val="none" w:sz="0" w:space="0" w:color="auto"/>
      </w:divBdr>
      <w:divsChild>
        <w:div w:id="74517717">
          <w:marLeft w:val="0"/>
          <w:marRight w:val="0"/>
          <w:marTop w:val="0"/>
          <w:marBottom w:val="0"/>
          <w:divBdr>
            <w:top w:val="none" w:sz="0" w:space="0" w:color="auto"/>
            <w:left w:val="none" w:sz="0" w:space="0" w:color="auto"/>
            <w:bottom w:val="none" w:sz="0" w:space="0" w:color="auto"/>
            <w:right w:val="none" w:sz="0" w:space="0" w:color="auto"/>
          </w:divBdr>
          <w:divsChild>
            <w:div w:id="964774310">
              <w:marLeft w:val="-225"/>
              <w:marRight w:val="-225"/>
              <w:marTop w:val="0"/>
              <w:marBottom w:val="0"/>
              <w:divBdr>
                <w:top w:val="none" w:sz="0" w:space="0" w:color="auto"/>
                <w:left w:val="none" w:sz="0" w:space="0" w:color="auto"/>
                <w:bottom w:val="none" w:sz="0" w:space="0" w:color="auto"/>
                <w:right w:val="none" w:sz="0" w:space="0" w:color="auto"/>
              </w:divBdr>
              <w:divsChild>
                <w:div w:id="437912080">
                  <w:marLeft w:val="0"/>
                  <w:marRight w:val="0"/>
                  <w:marTop w:val="0"/>
                  <w:marBottom w:val="0"/>
                  <w:divBdr>
                    <w:top w:val="none" w:sz="0" w:space="0" w:color="auto"/>
                    <w:left w:val="none" w:sz="0" w:space="0" w:color="auto"/>
                    <w:bottom w:val="none" w:sz="0" w:space="0" w:color="auto"/>
                    <w:right w:val="none" w:sz="0" w:space="0" w:color="auto"/>
                  </w:divBdr>
                  <w:divsChild>
                    <w:div w:id="1327434740">
                      <w:marLeft w:val="0"/>
                      <w:marRight w:val="0"/>
                      <w:marTop w:val="0"/>
                      <w:marBottom w:val="0"/>
                      <w:divBdr>
                        <w:top w:val="none" w:sz="0" w:space="0" w:color="auto"/>
                        <w:left w:val="none" w:sz="0" w:space="0" w:color="auto"/>
                        <w:bottom w:val="none" w:sz="0" w:space="0" w:color="auto"/>
                        <w:right w:val="none" w:sz="0" w:space="0" w:color="auto"/>
                      </w:divBdr>
                      <w:divsChild>
                        <w:div w:id="19205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938683">
      <w:bodyDiv w:val="1"/>
      <w:marLeft w:val="0"/>
      <w:marRight w:val="0"/>
      <w:marTop w:val="0"/>
      <w:marBottom w:val="0"/>
      <w:divBdr>
        <w:top w:val="none" w:sz="0" w:space="0" w:color="auto"/>
        <w:left w:val="none" w:sz="0" w:space="0" w:color="auto"/>
        <w:bottom w:val="none" w:sz="0" w:space="0" w:color="auto"/>
        <w:right w:val="none" w:sz="0" w:space="0" w:color="auto"/>
      </w:divBdr>
      <w:divsChild>
        <w:div w:id="2078280800">
          <w:marLeft w:val="0"/>
          <w:marRight w:val="0"/>
          <w:marTop w:val="0"/>
          <w:marBottom w:val="0"/>
          <w:divBdr>
            <w:top w:val="none" w:sz="0" w:space="0" w:color="auto"/>
            <w:left w:val="none" w:sz="0" w:space="0" w:color="auto"/>
            <w:bottom w:val="none" w:sz="0" w:space="0" w:color="auto"/>
            <w:right w:val="none" w:sz="0" w:space="0" w:color="auto"/>
          </w:divBdr>
          <w:divsChild>
            <w:div w:id="693533925">
              <w:marLeft w:val="-225"/>
              <w:marRight w:val="-225"/>
              <w:marTop w:val="0"/>
              <w:marBottom w:val="0"/>
              <w:divBdr>
                <w:top w:val="none" w:sz="0" w:space="0" w:color="auto"/>
                <w:left w:val="none" w:sz="0" w:space="0" w:color="auto"/>
                <w:bottom w:val="none" w:sz="0" w:space="0" w:color="auto"/>
                <w:right w:val="none" w:sz="0" w:space="0" w:color="auto"/>
              </w:divBdr>
              <w:divsChild>
                <w:div w:id="522474840">
                  <w:marLeft w:val="0"/>
                  <w:marRight w:val="0"/>
                  <w:marTop w:val="0"/>
                  <w:marBottom w:val="0"/>
                  <w:divBdr>
                    <w:top w:val="none" w:sz="0" w:space="0" w:color="auto"/>
                    <w:left w:val="none" w:sz="0" w:space="0" w:color="auto"/>
                    <w:bottom w:val="none" w:sz="0" w:space="0" w:color="auto"/>
                    <w:right w:val="none" w:sz="0" w:space="0" w:color="auto"/>
                  </w:divBdr>
                  <w:divsChild>
                    <w:div w:id="598873867">
                      <w:marLeft w:val="0"/>
                      <w:marRight w:val="0"/>
                      <w:marTop w:val="0"/>
                      <w:marBottom w:val="0"/>
                      <w:divBdr>
                        <w:top w:val="none" w:sz="0" w:space="0" w:color="auto"/>
                        <w:left w:val="none" w:sz="0" w:space="0" w:color="auto"/>
                        <w:bottom w:val="none" w:sz="0" w:space="0" w:color="auto"/>
                        <w:right w:val="none" w:sz="0" w:space="0" w:color="auto"/>
                      </w:divBdr>
                      <w:divsChild>
                        <w:div w:id="1378092409">
                          <w:marLeft w:val="0"/>
                          <w:marRight w:val="0"/>
                          <w:marTop w:val="0"/>
                          <w:marBottom w:val="0"/>
                          <w:divBdr>
                            <w:top w:val="none" w:sz="0" w:space="0" w:color="auto"/>
                            <w:left w:val="none" w:sz="0" w:space="0" w:color="auto"/>
                            <w:bottom w:val="none" w:sz="0" w:space="0" w:color="auto"/>
                            <w:right w:val="none" w:sz="0" w:space="0" w:color="auto"/>
                          </w:divBdr>
                        </w:div>
                        <w:div w:id="16402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g"/><Relationship Id="rId18" Type="http://schemas.openxmlformats.org/officeDocument/2006/relationships/hyperlink" Target="http://www.swvamsterdamdiemen.n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swvamsterdamdiemen.nl/images/Documenten/Stroomschema-zorgplicht-aanmelding-reguliere-po-school-PDF-114-KB.pdf" TargetMode="External"/><Relationship Id="rId2" Type="http://schemas.openxmlformats.org/officeDocument/2006/relationships/customXml" Target="../customXml/item2.xml"/><Relationship Id="rId16" Type="http://schemas.openxmlformats.org/officeDocument/2006/relationships/hyperlink" Target="http://www.scholenopdekaart.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secretariaat@swvamsterdamdiemen.n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“Met kanjers in de weer!”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D0BFCA98A7F6444AB3EAB5F4C9D0239" ma:contentTypeVersion="10" ma:contentTypeDescription="Een nieuw document maken." ma:contentTypeScope="" ma:versionID="c03e3fc28ffccfbc3527e3ac77319942">
  <xsd:schema xmlns:xsd="http://www.w3.org/2001/XMLSchema" xmlns:xs="http://www.w3.org/2001/XMLSchema" xmlns:p="http://schemas.microsoft.com/office/2006/metadata/properties" xmlns:ns2="b464971c-2729-49bc-a1f5-5a513f8adc7f" xmlns:ns3="e0ce96c2-72b8-45cf-84f5-4eb829bff58a" targetNamespace="http://schemas.microsoft.com/office/2006/metadata/properties" ma:root="true" ma:fieldsID="d8fa9b85fc83293c84aa034cf1efd9bd" ns2:_="" ns3:_="">
    <xsd:import namespace="b464971c-2729-49bc-a1f5-5a513f8adc7f"/>
    <xsd:import namespace="e0ce96c2-72b8-45cf-84f5-4eb829bff5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4971c-2729-49bc-a1f5-5a513f8ad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ce96c2-72b8-45cf-84f5-4eb829bff58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0ce96c2-72b8-45cf-84f5-4eb829bff58a">
      <UserInfo>
        <DisplayName>Justa.Heijm</DisplayName>
        <AccountId>17</AccountId>
        <AccountType/>
      </UserInfo>
      <UserInfo>
        <DisplayName>Gisella.Emkow</DisplayName>
        <AccountId>26</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A83C0F-EE7C-473B-B304-5436C6F9CF61}">
  <ds:schemaRefs>
    <ds:schemaRef ds:uri="http://schemas.openxmlformats.org/officeDocument/2006/bibliography"/>
  </ds:schemaRefs>
</ds:datastoreItem>
</file>

<file path=customXml/itemProps3.xml><?xml version="1.0" encoding="utf-8"?>
<ds:datastoreItem xmlns:ds="http://schemas.openxmlformats.org/officeDocument/2006/customXml" ds:itemID="{6C916478-B693-496E-9D77-3F6267237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4971c-2729-49bc-a1f5-5a513f8adc7f"/>
    <ds:schemaRef ds:uri="e0ce96c2-72b8-45cf-84f5-4eb829bff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D8857B-14DF-42A3-A98F-4E5227467435}">
  <ds:schemaRefs>
    <ds:schemaRef ds:uri="http://schemas.microsoft.com/office/2006/metadata/properties"/>
    <ds:schemaRef ds:uri="http://schemas.microsoft.com/office/infopath/2007/PartnerControls"/>
    <ds:schemaRef ds:uri="e0ce96c2-72b8-45cf-84f5-4eb829bff58a"/>
  </ds:schemaRefs>
</ds:datastoreItem>
</file>

<file path=customXml/itemProps5.xml><?xml version="1.0" encoding="utf-8"?>
<ds:datastoreItem xmlns:ds="http://schemas.openxmlformats.org/officeDocument/2006/customXml" ds:itemID="{00B8602A-7E63-49B5-ACFF-2D23554D07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3492</Words>
  <Characters>19212</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Schoolondersteuningsprofiel</vt:lpstr>
    </vt:vector>
  </TitlesOfParts>
  <Company>-</Company>
  <LinksUpToDate>false</LinksUpToDate>
  <CharactersWithSpaces>22659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dc:title>
  <dc:creator>Danielle Drenthen</dc:creator>
  <cp:lastModifiedBy>Gisella.Emkow</cp:lastModifiedBy>
  <cp:revision>2</cp:revision>
  <cp:lastPrinted>2018-06-12T07:07:00Z</cp:lastPrinted>
  <dcterms:created xsi:type="dcterms:W3CDTF">2022-05-11T13:41:00Z</dcterms:created>
  <dcterms:modified xsi:type="dcterms:W3CDTF">2022-05-11T13:41:00Z</dcterms:modified>
  <cp:category>Versie 18 mei 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0x0101003D0BFCA98A7F6444AB3EAB5F4C9D0239</vt:lpwstr>
  </property>
</Properties>
</file>